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71810" w14:textId="77777777" w:rsidR="00010664" w:rsidRPr="008D297C" w:rsidRDefault="00010664" w:rsidP="006D6297">
      <w:pPr>
        <w:spacing w:after="80"/>
        <w:jc w:val="center"/>
        <w:rPr>
          <w:rFonts w:cstheme="minorHAnsi"/>
          <w:b/>
          <w:sz w:val="32"/>
          <w:lang w:val="ro-RO"/>
        </w:rPr>
      </w:pPr>
      <w:r w:rsidRPr="008D297C">
        <w:rPr>
          <w:rFonts w:cstheme="minorHAnsi"/>
          <w:b/>
          <w:sz w:val="32"/>
          <w:lang w:val="ro-RO"/>
        </w:rPr>
        <w:t>European Money Quiz</w:t>
      </w:r>
    </w:p>
    <w:p w14:paraId="3A82E957" w14:textId="77777777" w:rsidR="00EA54B9" w:rsidRPr="00CA686D" w:rsidRDefault="00EA54B9" w:rsidP="00010664">
      <w:pPr>
        <w:jc w:val="center"/>
        <w:rPr>
          <w:rFonts w:cstheme="minorHAnsi"/>
          <w:b/>
          <w:sz w:val="28"/>
          <w:szCs w:val="28"/>
          <w:lang w:val="ro-RO"/>
        </w:rPr>
      </w:pPr>
      <w:r w:rsidRPr="00CA686D">
        <w:rPr>
          <w:rFonts w:cstheme="minorHAnsi"/>
          <w:b/>
          <w:sz w:val="28"/>
          <w:szCs w:val="28"/>
          <w:lang w:val="ro-RO"/>
        </w:rPr>
        <w:t>Informații Organizare</w:t>
      </w:r>
    </w:p>
    <w:p w14:paraId="398F48E1" w14:textId="77777777" w:rsidR="002D1008" w:rsidRPr="008D297C" w:rsidRDefault="002D1008" w:rsidP="00DC533F">
      <w:pPr>
        <w:spacing w:after="0"/>
        <w:jc w:val="center"/>
        <w:rPr>
          <w:rFonts w:cstheme="minorHAnsi"/>
          <w:b/>
          <w:sz w:val="32"/>
          <w:lang w:val="ro-RO"/>
        </w:rPr>
      </w:pPr>
    </w:p>
    <w:p w14:paraId="22E902F2" w14:textId="77777777" w:rsidR="0018644E" w:rsidRPr="008D297C" w:rsidRDefault="0018644E" w:rsidP="0018644E">
      <w:pPr>
        <w:pStyle w:val="ListParagraph"/>
        <w:numPr>
          <w:ilvl w:val="0"/>
          <w:numId w:val="1"/>
        </w:numPr>
        <w:rPr>
          <w:rFonts w:cstheme="minorHAnsi"/>
          <w:b/>
          <w:sz w:val="26"/>
          <w:szCs w:val="26"/>
          <w:lang w:val="ro-RO"/>
        </w:rPr>
      </w:pPr>
      <w:r w:rsidRPr="008D297C">
        <w:rPr>
          <w:rFonts w:cstheme="minorHAnsi"/>
          <w:b/>
          <w:sz w:val="26"/>
          <w:szCs w:val="26"/>
          <w:lang w:val="ro-RO"/>
        </w:rPr>
        <w:t>Ce este European Money Quiz</w:t>
      </w:r>
    </w:p>
    <w:p w14:paraId="6022B8CE" w14:textId="700D6DFE" w:rsidR="00010664" w:rsidRDefault="00010664" w:rsidP="00EA456A">
      <w:pPr>
        <w:spacing w:after="0"/>
        <w:jc w:val="both"/>
        <w:rPr>
          <w:rFonts w:cstheme="minorHAnsi"/>
          <w:b/>
          <w:i/>
          <w:sz w:val="24"/>
          <w:szCs w:val="24"/>
          <w:lang w:val="ro-RO"/>
        </w:rPr>
      </w:pPr>
      <w:r w:rsidRPr="00502D45">
        <w:rPr>
          <w:rFonts w:cstheme="minorHAnsi"/>
          <w:b/>
          <w:sz w:val="24"/>
          <w:szCs w:val="24"/>
          <w:lang w:val="ro-RO"/>
        </w:rPr>
        <w:t>European Money Quiz</w:t>
      </w:r>
      <w:r w:rsidRPr="008D297C">
        <w:rPr>
          <w:rFonts w:cstheme="minorHAnsi"/>
          <w:sz w:val="24"/>
          <w:szCs w:val="24"/>
          <w:lang w:val="ro-RO"/>
        </w:rPr>
        <w:t xml:space="preserve"> este o inițiativă comună </w:t>
      </w:r>
      <w:r w:rsidR="00F70F1F">
        <w:rPr>
          <w:rFonts w:cstheme="minorHAnsi"/>
          <w:sz w:val="24"/>
          <w:szCs w:val="24"/>
          <w:lang w:val="ro-RO"/>
        </w:rPr>
        <w:t>lansată la nivelul</w:t>
      </w:r>
      <w:r w:rsidRPr="008D297C">
        <w:rPr>
          <w:rFonts w:cstheme="minorHAnsi"/>
          <w:sz w:val="24"/>
          <w:szCs w:val="24"/>
          <w:lang w:val="ro-RO"/>
        </w:rPr>
        <w:t xml:space="preserve"> Federați</w:t>
      </w:r>
      <w:r w:rsidR="00F70F1F">
        <w:rPr>
          <w:rFonts w:cstheme="minorHAnsi"/>
          <w:sz w:val="24"/>
          <w:szCs w:val="24"/>
          <w:lang w:val="ro-RO"/>
        </w:rPr>
        <w:t>ei</w:t>
      </w:r>
      <w:r w:rsidRPr="008D297C">
        <w:rPr>
          <w:rFonts w:cstheme="minorHAnsi"/>
          <w:sz w:val="24"/>
          <w:szCs w:val="24"/>
          <w:lang w:val="ro-RO"/>
        </w:rPr>
        <w:t xml:space="preserve"> </w:t>
      </w:r>
      <w:r w:rsidR="00F70F1F">
        <w:rPr>
          <w:rFonts w:cstheme="minorHAnsi"/>
          <w:sz w:val="24"/>
          <w:szCs w:val="24"/>
          <w:lang w:val="ro-RO"/>
        </w:rPr>
        <w:t xml:space="preserve">Bancare </w:t>
      </w:r>
      <w:r w:rsidR="00903EB0">
        <w:rPr>
          <w:rFonts w:cstheme="minorHAnsi"/>
          <w:sz w:val="24"/>
          <w:szCs w:val="24"/>
          <w:lang w:val="ro-RO"/>
        </w:rPr>
        <w:t xml:space="preserve">Europene </w:t>
      </w:r>
      <w:r w:rsidR="00F70F1F">
        <w:rPr>
          <w:rFonts w:cstheme="minorHAnsi"/>
          <w:sz w:val="24"/>
          <w:szCs w:val="24"/>
          <w:lang w:val="ro-RO"/>
        </w:rPr>
        <w:t>la care</w:t>
      </w:r>
      <w:r w:rsidRPr="008D297C">
        <w:rPr>
          <w:rFonts w:cstheme="minorHAnsi"/>
          <w:sz w:val="24"/>
          <w:szCs w:val="24"/>
          <w:lang w:val="ro-RO"/>
        </w:rPr>
        <w:t xml:space="preserve"> </w:t>
      </w:r>
      <w:r w:rsidR="0018644E" w:rsidRPr="008D297C">
        <w:rPr>
          <w:rFonts w:cstheme="minorHAnsi"/>
          <w:sz w:val="24"/>
          <w:szCs w:val="24"/>
          <w:lang w:val="ro-RO"/>
        </w:rPr>
        <w:t>Asocia</w:t>
      </w:r>
      <w:r w:rsidR="002D1008" w:rsidRPr="008D297C">
        <w:rPr>
          <w:rFonts w:cstheme="minorHAnsi"/>
          <w:sz w:val="24"/>
          <w:szCs w:val="24"/>
          <w:lang w:val="ro-RO"/>
        </w:rPr>
        <w:t>ț</w:t>
      </w:r>
      <w:r w:rsidR="0018644E" w:rsidRPr="008D297C">
        <w:rPr>
          <w:rFonts w:cstheme="minorHAnsi"/>
          <w:sz w:val="24"/>
          <w:szCs w:val="24"/>
          <w:lang w:val="ro-RO"/>
        </w:rPr>
        <w:t>ia Română a Băncilor</w:t>
      </w:r>
      <w:r w:rsidR="00256D81">
        <w:rPr>
          <w:rFonts w:cstheme="minorHAnsi"/>
          <w:sz w:val="24"/>
          <w:szCs w:val="24"/>
          <w:lang w:val="ro-RO"/>
        </w:rPr>
        <w:t xml:space="preserve"> (ARB)</w:t>
      </w:r>
      <w:r w:rsidR="00903EB0">
        <w:rPr>
          <w:rFonts w:cstheme="minorHAnsi"/>
          <w:sz w:val="24"/>
          <w:szCs w:val="24"/>
          <w:lang w:val="ro-RO"/>
        </w:rPr>
        <w:t>, în calitate de membră a FBE,</w:t>
      </w:r>
      <w:r w:rsidRPr="008D297C">
        <w:rPr>
          <w:rFonts w:cstheme="minorHAnsi"/>
          <w:sz w:val="24"/>
          <w:szCs w:val="24"/>
          <w:lang w:val="ro-RO"/>
        </w:rPr>
        <w:t xml:space="preserve"> </w:t>
      </w:r>
      <w:r w:rsidR="00F70F1F">
        <w:rPr>
          <w:rFonts w:cstheme="minorHAnsi"/>
          <w:sz w:val="24"/>
          <w:szCs w:val="24"/>
          <w:lang w:val="ro-RO"/>
        </w:rPr>
        <w:t xml:space="preserve">va participa </w:t>
      </w:r>
      <w:r w:rsidR="007026C0">
        <w:rPr>
          <w:rFonts w:cstheme="minorHAnsi"/>
          <w:sz w:val="24"/>
          <w:szCs w:val="24"/>
          <w:lang w:val="ro-RO"/>
        </w:rPr>
        <w:t xml:space="preserve">și </w:t>
      </w:r>
      <w:r w:rsidR="00F70F1F">
        <w:rPr>
          <w:rFonts w:cstheme="minorHAnsi"/>
          <w:sz w:val="24"/>
          <w:szCs w:val="24"/>
          <w:lang w:val="ro-RO"/>
        </w:rPr>
        <w:t>în anul 20</w:t>
      </w:r>
      <w:r w:rsidR="00407A3E">
        <w:rPr>
          <w:rFonts w:cstheme="minorHAnsi"/>
          <w:sz w:val="24"/>
          <w:szCs w:val="24"/>
          <w:lang w:val="ro-RO"/>
        </w:rPr>
        <w:t>20</w:t>
      </w:r>
      <w:r w:rsidR="00F70F1F">
        <w:rPr>
          <w:rFonts w:cstheme="minorHAnsi"/>
          <w:sz w:val="24"/>
          <w:szCs w:val="24"/>
          <w:lang w:val="ro-RO"/>
        </w:rPr>
        <w:t>, ce urmărește testarea</w:t>
      </w:r>
      <w:r w:rsidR="0018644E" w:rsidRPr="008D297C">
        <w:rPr>
          <w:rFonts w:cstheme="minorHAnsi"/>
          <w:sz w:val="24"/>
          <w:szCs w:val="24"/>
          <w:lang w:val="ro-RO"/>
        </w:rPr>
        <w:t xml:space="preserve"> </w:t>
      </w:r>
      <w:r w:rsidR="00F70F1F">
        <w:rPr>
          <w:rFonts w:cstheme="minorHAnsi"/>
          <w:sz w:val="24"/>
          <w:szCs w:val="24"/>
          <w:lang w:val="ro-RO"/>
        </w:rPr>
        <w:t>cunoștințelor</w:t>
      </w:r>
      <w:r w:rsidRPr="008D297C">
        <w:rPr>
          <w:rFonts w:cstheme="minorHAnsi"/>
          <w:sz w:val="24"/>
          <w:szCs w:val="24"/>
          <w:lang w:val="ro-RO"/>
        </w:rPr>
        <w:t xml:space="preserve"> financiare în rândul </w:t>
      </w:r>
      <w:r w:rsidRPr="00502D45">
        <w:rPr>
          <w:rFonts w:cstheme="minorHAnsi"/>
          <w:b/>
          <w:i/>
          <w:sz w:val="24"/>
          <w:szCs w:val="24"/>
          <w:lang w:val="ro-RO"/>
        </w:rPr>
        <w:t xml:space="preserve">elevilor cu </w:t>
      </w:r>
      <w:r w:rsidR="007026C0" w:rsidRPr="00502D45">
        <w:rPr>
          <w:rFonts w:cstheme="minorHAnsi"/>
          <w:b/>
          <w:i/>
          <w:sz w:val="24"/>
          <w:szCs w:val="24"/>
          <w:lang w:val="ro-RO"/>
        </w:rPr>
        <w:t>vârst</w:t>
      </w:r>
      <w:r w:rsidR="007026C0">
        <w:rPr>
          <w:rFonts w:cstheme="minorHAnsi"/>
          <w:b/>
          <w:i/>
          <w:sz w:val="24"/>
          <w:szCs w:val="24"/>
          <w:lang w:val="ro-RO"/>
        </w:rPr>
        <w:t>a</w:t>
      </w:r>
      <w:r w:rsidR="007026C0" w:rsidRPr="00502D45">
        <w:rPr>
          <w:rFonts w:cstheme="minorHAnsi"/>
          <w:b/>
          <w:i/>
          <w:sz w:val="24"/>
          <w:szCs w:val="24"/>
          <w:lang w:val="ro-RO"/>
        </w:rPr>
        <w:t xml:space="preserve"> </w:t>
      </w:r>
      <w:r w:rsidRPr="00502D45">
        <w:rPr>
          <w:rFonts w:cstheme="minorHAnsi"/>
          <w:b/>
          <w:i/>
          <w:sz w:val="24"/>
          <w:szCs w:val="24"/>
          <w:lang w:val="ro-RO"/>
        </w:rPr>
        <w:t>între 13-15 ani.</w:t>
      </w:r>
    </w:p>
    <w:p w14:paraId="1918A3B8" w14:textId="6813D534" w:rsidR="00CA686D" w:rsidRPr="00CA686D" w:rsidRDefault="00CA686D" w:rsidP="00EA456A">
      <w:pPr>
        <w:spacing w:after="0"/>
        <w:jc w:val="both"/>
        <w:rPr>
          <w:rFonts w:cstheme="minorHAnsi"/>
          <w:b/>
          <w:sz w:val="24"/>
          <w:szCs w:val="24"/>
          <w:lang w:val="ro-RO"/>
        </w:rPr>
      </w:pPr>
      <w:r w:rsidRPr="00CA686D">
        <w:rPr>
          <w:rFonts w:cstheme="minorHAnsi"/>
          <w:b/>
          <w:sz w:val="24"/>
          <w:szCs w:val="24"/>
          <w:lang w:val="ro-RO"/>
        </w:rPr>
        <w:t>În România, Asociaţia Română a Băncilor dezvoltă ace</w:t>
      </w:r>
      <w:r w:rsidR="00333985">
        <w:rPr>
          <w:rFonts w:cstheme="minorHAnsi"/>
          <w:b/>
          <w:sz w:val="24"/>
          <w:szCs w:val="24"/>
          <w:lang w:val="ro-RO"/>
        </w:rPr>
        <w:t>a</w:t>
      </w:r>
      <w:r w:rsidRPr="00CA686D">
        <w:rPr>
          <w:rFonts w:cstheme="minorHAnsi"/>
          <w:b/>
          <w:sz w:val="24"/>
          <w:szCs w:val="24"/>
          <w:lang w:val="ro-RO"/>
        </w:rPr>
        <w:t>st</w:t>
      </w:r>
      <w:r w:rsidR="00333985">
        <w:rPr>
          <w:rFonts w:cstheme="minorHAnsi"/>
          <w:b/>
          <w:sz w:val="24"/>
          <w:szCs w:val="24"/>
          <w:lang w:val="ro-RO"/>
        </w:rPr>
        <w:t>ă</w:t>
      </w:r>
      <w:r w:rsidRPr="00CA686D">
        <w:rPr>
          <w:rFonts w:cstheme="minorHAnsi"/>
          <w:b/>
          <w:sz w:val="24"/>
          <w:szCs w:val="24"/>
          <w:lang w:val="ro-RO"/>
        </w:rPr>
        <w:t xml:space="preserve"> iniţiativ</w:t>
      </w:r>
      <w:r w:rsidR="00333985">
        <w:rPr>
          <w:rFonts w:cstheme="minorHAnsi"/>
          <w:b/>
          <w:sz w:val="24"/>
          <w:szCs w:val="24"/>
          <w:lang w:val="ro-RO"/>
        </w:rPr>
        <w:t>ă</w:t>
      </w:r>
      <w:r w:rsidRPr="00CA686D">
        <w:rPr>
          <w:rFonts w:cstheme="minorHAnsi"/>
          <w:b/>
          <w:sz w:val="24"/>
          <w:szCs w:val="24"/>
          <w:lang w:val="ro-RO"/>
        </w:rPr>
        <w:t xml:space="preserve"> prin parteneriatul educaţional cu Institutul Bancar Român</w:t>
      </w:r>
      <w:r w:rsidR="00256D81">
        <w:rPr>
          <w:rFonts w:cstheme="minorHAnsi"/>
          <w:b/>
          <w:sz w:val="24"/>
          <w:szCs w:val="24"/>
          <w:lang w:val="ro-RO"/>
        </w:rPr>
        <w:t xml:space="preserve"> (IBR)</w:t>
      </w:r>
      <w:r w:rsidRPr="00CA686D">
        <w:rPr>
          <w:rFonts w:cstheme="minorHAnsi"/>
          <w:b/>
          <w:sz w:val="24"/>
          <w:szCs w:val="24"/>
          <w:lang w:val="ro-RO"/>
        </w:rPr>
        <w:t>.</w:t>
      </w:r>
    </w:p>
    <w:p w14:paraId="41B7B05C" w14:textId="210AC32B" w:rsidR="00BF6FC4" w:rsidRPr="008D297C" w:rsidRDefault="00BF6FC4" w:rsidP="00EA456A">
      <w:pPr>
        <w:spacing w:after="0"/>
        <w:jc w:val="both"/>
        <w:rPr>
          <w:rFonts w:cstheme="minorHAnsi"/>
          <w:sz w:val="24"/>
          <w:szCs w:val="24"/>
          <w:lang w:val="ro-RO"/>
        </w:rPr>
      </w:pPr>
      <w:r w:rsidRPr="008D297C">
        <w:rPr>
          <w:rFonts w:cstheme="minorHAnsi"/>
          <w:sz w:val="24"/>
          <w:szCs w:val="24"/>
          <w:lang w:val="ro-RO"/>
        </w:rPr>
        <w:t xml:space="preserve">Evenimentul </w:t>
      </w:r>
      <w:r w:rsidR="00333985">
        <w:rPr>
          <w:rFonts w:cstheme="minorHAnsi"/>
          <w:sz w:val="24"/>
          <w:szCs w:val="24"/>
          <w:lang w:val="ro-RO"/>
        </w:rPr>
        <w:t>se desfășoară în</w:t>
      </w:r>
      <w:r w:rsidRPr="008D297C">
        <w:rPr>
          <w:rFonts w:cstheme="minorHAnsi"/>
          <w:sz w:val="24"/>
          <w:szCs w:val="24"/>
          <w:lang w:val="ro-RO"/>
        </w:rPr>
        <w:t xml:space="preserve"> cadrul </w:t>
      </w:r>
      <w:r w:rsidR="00333985">
        <w:rPr>
          <w:rFonts w:cstheme="minorHAnsi"/>
          <w:b/>
          <w:sz w:val="24"/>
          <w:szCs w:val="24"/>
          <w:lang w:val="ro-RO"/>
        </w:rPr>
        <w:t>European Money Week</w:t>
      </w:r>
      <w:r w:rsidR="00333985">
        <w:rPr>
          <w:rFonts w:cstheme="minorHAnsi"/>
          <w:sz w:val="24"/>
          <w:szCs w:val="24"/>
          <w:lang w:val="ro-RO"/>
        </w:rPr>
        <w:t xml:space="preserve">, program care se va derula anul acesta în perioada </w:t>
      </w:r>
      <w:r w:rsidR="00333985" w:rsidRPr="00611A01">
        <w:rPr>
          <w:rFonts w:cstheme="minorHAnsi"/>
          <w:b/>
          <w:bCs/>
          <w:sz w:val="24"/>
          <w:szCs w:val="24"/>
          <w:highlight w:val="lightGray"/>
          <w:lang w:val="ro-RO"/>
        </w:rPr>
        <w:t>2</w:t>
      </w:r>
      <w:r w:rsidR="00AE531A" w:rsidRPr="00611A01">
        <w:rPr>
          <w:rFonts w:cstheme="minorHAnsi"/>
          <w:b/>
          <w:bCs/>
          <w:sz w:val="24"/>
          <w:szCs w:val="24"/>
          <w:highlight w:val="lightGray"/>
          <w:lang w:val="ro-RO"/>
        </w:rPr>
        <w:t>3</w:t>
      </w:r>
      <w:r w:rsidR="00333985" w:rsidRPr="00611A01">
        <w:rPr>
          <w:rFonts w:cstheme="minorHAnsi"/>
          <w:b/>
          <w:bCs/>
          <w:sz w:val="24"/>
          <w:szCs w:val="24"/>
          <w:highlight w:val="lightGray"/>
          <w:lang w:val="ro-RO"/>
        </w:rPr>
        <w:t>-2</w:t>
      </w:r>
      <w:r w:rsidR="0023781C" w:rsidRPr="00611A01">
        <w:rPr>
          <w:rFonts w:cstheme="minorHAnsi"/>
          <w:b/>
          <w:bCs/>
          <w:sz w:val="24"/>
          <w:szCs w:val="24"/>
          <w:highlight w:val="lightGray"/>
          <w:lang w:val="ro-RO"/>
        </w:rPr>
        <w:t>9</w:t>
      </w:r>
      <w:r w:rsidR="00333985" w:rsidRPr="00611A01">
        <w:rPr>
          <w:rFonts w:cstheme="minorHAnsi"/>
          <w:b/>
          <w:bCs/>
          <w:sz w:val="24"/>
          <w:szCs w:val="24"/>
          <w:highlight w:val="lightGray"/>
          <w:lang w:val="ro-RO"/>
        </w:rPr>
        <w:t xml:space="preserve"> martie 20</w:t>
      </w:r>
      <w:r w:rsidR="00AE531A" w:rsidRPr="00611A01">
        <w:rPr>
          <w:rFonts w:cstheme="minorHAnsi"/>
          <w:b/>
          <w:bCs/>
          <w:sz w:val="24"/>
          <w:szCs w:val="24"/>
          <w:highlight w:val="lightGray"/>
          <w:lang w:val="ro-RO"/>
        </w:rPr>
        <w:t>20</w:t>
      </w:r>
      <w:r w:rsidR="00333985" w:rsidRPr="00611A01">
        <w:rPr>
          <w:rFonts w:cstheme="minorHAnsi"/>
          <w:b/>
          <w:bCs/>
          <w:sz w:val="24"/>
          <w:szCs w:val="24"/>
          <w:highlight w:val="lightGray"/>
          <w:lang w:val="ro-RO"/>
        </w:rPr>
        <w:t>.</w:t>
      </w:r>
      <w:r w:rsidRPr="008D297C">
        <w:rPr>
          <w:rFonts w:cstheme="minorHAnsi"/>
          <w:sz w:val="24"/>
          <w:szCs w:val="24"/>
          <w:lang w:val="ro-RO"/>
        </w:rPr>
        <w:t xml:space="preserve"> </w:t>
      </w:r>
    </w:p>
    <w:p w14:paraId="2F18AE33" w14:textId="0E981A7B" w:rsidR="0018644E" w:rsidRPr="008D297C" w:rsidRDefault="0018644E" w:rsidP="00EA456A">
      <w:pPr>
        <w:spacing w:before="120" w:after="0"/>
        <w:rPr>
          <w:rFonts w:cstheme="minorHAnsi"/>
          <w:b/>
          <w:sz w:val="24"/>
          <w:szCs w:val="24"/>
          <w:lang w:val="ro-RO"/>
        </w:rPr>
      </w:pPr>
      <w:r w:rsidRPr="008D297C">
        <w:rPr>
          <w:rFonts w:cstheme="minorHAnsi"/>
          <w:b/>
          <w:sz w:val="24"/>
          <w:szCs w:val="24"/>
          <w:lang w:val="ro-RO"/>
        </w:rPr>
        <w:t xml:space="preserve">Competiția </w:t>
      </w:r>
      <w:r w:rsidR="00761B01" w:rsidRPr="00502D45">
        <w:rPr>
          <w:rFonts w:cstheme="minorHAnsi"/>
          <w:b/>
          <w:sz w:val="24"/>
          <w:szCs w:val="24"/>
          <w:lang w:val="ro-RO"/>
        </w:rPr>
        <w:t>European Money Quiz</w:t>
      </w:r>
      <w:r w:rsidR="00761B01" w:rsidRPr="008D297C">
        <w:rPr>
          <w:rFonts w:cstheme="minorHAnsi"/>
          <w:sz w:val="24"/>
          <w:szCs w:val="24"/>
          <w:lang w:val="ro-RO"/>
        </w:rPr>
        <w:t xml:space="preserve"> </w:t>
      </w:r>
      <w:r w:rsidRPr="008D297C">
        <w:rPr>
          <w:rFonts w:cstheme="minorHAnsi"/>
          <w:b/>
          <w:sz w:val="24"/>
          <w:szCs w:val="24"/>
          <w:lang w:val="ro-RO"/>
        </w:rPr>
        <w:t>se desfășoară în 2 etape</w:t>
      </w:r>
      <w:r w:rsidR="00CA686D">
        <w:rPr>
          <w:rFonts w:cstheme="minorHAnsi"/>
          <w:b/>
          <w:sz w:val="24"/>
          <w:szCs w:val="24"/>
          <w:lang w:val="ro-RO"/>
        </w:rPr>
        <w:t>:</w:t>
      </w:r>
    </w:p>
    <w:p w14:paraId="60DF9B90" w14:textId="68CBF0ED" w:rsidR="0018644E" w:rsidRPr="008D297C" w:rsidRDefault="0018644E" w:rsidP="00EA456A">
      <w:pPr>
        <w:pStyle w:val="ListParagraph"/>
        <w:numPr>
          <w:ilvl w:val="0"/>
          <w:numId w:val="3"/>
        </w:numPr>
        <w:spacing w:after="0"/>
        <w:jc w:val="both"/>
        <w:rPr>
          <w:rFonts w:cstheme="minorHAnsi"/>
          <w:b/>
          <w:sz w:val="24"/>
          <w:szCs w:val="24"/>
          <w:lang w:val="ro-RO"/>
        </w:rPr>
      </w:pPr>
      <w:r w:rsidRPr="008D297C">
        <w:rPr>
          <w:rFonts w:cstheme="minorHAnsi"/>
          <w:b/>
          <w:sz w:val="24"/>
          <w:szCs w:val="24"/>
          <w:lang w:val="ro-RO"/>
        </w:rPr>
        <w:t>Concursurile naționale</w:t>
      </w:r>
      <w:r w:rsidRPr="008D297C">
        <w:rPr>
          <w:rFonts w:cstheme="minorHAnsi"/>
          <w:sz w:val="24"/>
          <w:szCs w:val="24"/>
          <w:lang w:val="ro-RO"/>
        </w:rPr>
        <w:t xml:space="preserve"> cu clasele care concurează în timpul unui eveniment online live susținut de Kahoot!, </w:t>
      </w:r>
      <w:r w:rsidR="003C22E0" w:rsidRPr="008D297C">
        <w:rPr>
          <w:rFonts w:cstheme="minorHAnsi"/>
          <w:sz w:val="24"/>
          <w:szCs w:val="24"/>
          <w:lang w:val="ro-RO"/>
        </w:rPr>
        <w:t xml:space="preserve">o </w:t>
      </w:r>
      <w:r w:rsidRPr="008D297C">
        <w:rPr>
          <w:rFonts w:cstheme="minorHAnsi"/>
          <w:sz w:val="24"/>
          <w:szCs w:val="24"/>
          <w:lang w:val="ro-RO"/>
        </w:rPr>
        <w:t>platform</w:t>
      </w:r>
      <w:r w:rsidR="003C22E0" w:rsidRPr="008D297C">
        <w:rPr>
          <w:rFonts w:cstheme="minorHAnsi"/>
          <w:sz w:val="24"/>
          <w:szCs w:val="24"/>
          <w:lang w:val="ro-RO"/>
        </w:rPr>
        <w:t>ă</w:t>
      </w:r>
      <w:r w:rsidRPr="008D297C">
        <w:rPr>
          <w:rFonts w:cstheme="minorHAnsi"/>
          <w:sz w:val="24"/>
          <w:szCs w:val="24"/>
          <w:lang w:val="ro-RO"/>
        </w:rPr>
        <w:t xml:space="preserve"> de învățare online. </w:t>
      </w:r>
      <w:r w:rsidR="00333985">
        <w:rPr>
          <w:rFonts w:cstheme="minorHAnsi"/>
          <w:sz w:val="24"/>
          <w:szCs w:val="24"/>
          <w:lang w:val="ro-RO"/>
        </w:rPr>
        <w:t>În România, c</w:t>
      </w:r>
      <w:r w:rsidR="00333985" w:rsidRPr="008D297C">
        <w:rPr>
          <w:rFonts w:cstheme="minorHAnsi"/>
          <w:sz w:val="24"/>
          <w:szCs w:val="24"/>
          <w:lang w:val="ro-RO"/>
        </w:rPr>
        <w:t>oncursul național se va organiza</w:t>
      </w:r>
      <w:r w:rsidR="00333985">
        <w:rPr>
          <w:rFonts w:cstheme="minorHAnsi"/>
          <w:sz w:val="24"/>
          <w:szCs w:val="24"/>
          <w:lang w:val="ro-RO"/>
        </w:rPr>
        <w:t xml:space="preserve"> la</w:t>
      </w:r>
      <w:r w:rsidR="00333985" w:rsidRPr="008D297C">
        <w:rPr>
          <w:rFonts w:cstheme="minorHAnsi"/>
          <w:sz w:val="24"/>
          <w:szCs w:val="24"/>
          <w:lang w:val="ro-RO"/>
        </w:rPr>
        <w:t xml:space="preserve"> dat</w:t>
      </w:r>
      <w:r w:rsidR="00333985">
        <w:rPr>
          <w:rFonts w:cstheme="minorHAnsi"/>
          <w:sz w:val="24"/>
          <w:szCs w:val="24"/>
          <w:lang w:val="ro-RO"/>
        </w:rPr>
        <w:t xml:space="preserve">a de </w:t>
      </w:r>
      <w:r w:rsidR="00333985" w:rsidRPr="00133238">
        <w:rPr>
          <w:rFonts w:cstheme="minorHAnsi"/>
          <w:b/>
          <w:sz w:val="24"/>
          <w:szCs w:val="24"/>
          <w:lang w:val="ro-RO"/>
        </w:rPr>
        <w:t>2</w:t>
      </w:r>
      <w:r w:rsidR="00AE531A">
        <w:rPr>
          <w:rFonts w:cstheme="minorHAnsi"/>
          <w:b/>
          <w:sz w:val="24"/>
          <w:szCs w:val="24"/>
          <w:lang w:val="ro-RO"/>
        </w:rPr>
        <w:t>4</w:t>
      </w:r>
      <w:r w:rsidR="00333985" w:rsidRPr="00133238">
        <w:rPr>
          <w:rFonts w:cstheme="minorHAnsi"/>
          <w:b/>
          <w:sz w:val="24"/>
          <w:szCs w:val="24"/>
          <w:lang w:val="ro-RO"/>
        </w:rPr>
        <w:t xml:space="preserve"> martie 20</w:t>
      </w:r>
      <w:r w:rsidR="00AE531A">
        <w:rPr>
          <w:rFonts w:cstheme="minorHAnsi"/>
          <w:b/>
          <w:sz w:val="24"/>
          <w:szCs w:val="24"/>
          <w:lang w:val="ro-RO"/>
        </w:rPr>
        <w:t>20</w:t>
      </w:r>
      <w:r w:rsidR="00333985" w:rsidRPr="00133238">
        <w:rPr>
          <w:rFonts w:cstheme="minorHAnsi"/>
          <w:b/>
          <w:sz w:val="24"/>
          <w:szCs w:val="24"/>
          <w:lang w:val="ro-RO"/>
        </w:rPr>
        <w:t>, ora 1</w:t>
      </w:r>
      <w:r w:rsidR="00FE439C">
        <w:rPr>
          <w:rFonts w:cstheme="minorHAnsi"/>
          <w:b/>
          <w:sz w:val="24"/>
          <w:szCs w:val="24"/>
          <w:lang w:val="ro-RO"/>
        </w:rPr>
        <w:t>3</w:t>
      </w:r>
      <w:r w:rsidR="00333985" w:rsidRPr="00133238">
        <w:rPr>
          <w:rFonts w:cstheme="minorHAnsi"/>
          <w:b/>
          <w:sz w:val="24"/>
          <w:szCs w:val="24"/>
          <w:lang w:val="ro-RO"/>
        </w:rPr>
        <w:t>.00</w:t>
      </w:r>
      <w:r w:rsidR="00333985">
        <w:rPr>
          <w:rFonts w:cstheme="minorHAnsi"/>
          <w:sz w:val="24"/>
          <w:szCs w:val="24"/>
          <w:lang w:val="ro-RO"/>
        </w:rPr>
        <w:t>.</w:t>
      </w:r>
    </w:p>
    <w:p w14:paraId="60B9A6DE" w14:textId="6CC2EE50" w:rsidR="0018644E" w:rsidRPr="008D297C" w:rsidRDefault="0018644E" w:rsidP="00EA456A">
      <w:pPr>
        <w:pStyle w:val="ListParagraph"/>
        <w:spacing w:after="0"/>
        <w:ind w:left="1080"/>
        <w:jc w:val="both"/>
        <w:rPr>
          <w:rFonts w:cstheme="minorHAnsi"/>
          <w:sz w:val="24"/>
          <w:szCs w:val="24"/>
          <w:lang w:val="ro-RO"/>
        </w:rPr>
      </w:pPr>
      <w:r w:rsidRPr="008D297C">
        <w:rPr>
          <w:rFonts w:cstheme="minorHAnsi"/>
          <w:sz w:val="24"/>
          <w:szCs w:val="24"/>
          <w:lang w:val="ro-RO"/>
        </w:rPr>
        <w:t xml:space="preserve">Clasele concurente din </w:t>
      </w:r>
      <w:r w:rsidR="00F836DD">
        <w:rPr>
          <w:rFonts w:cstheme="minorHAnsi"/>
          <w:sz w:val="24"/>
          <w:szCs w:val="24"/>
          <w:lang w:val="ro-RO"/>
        </w:rPr>
        <w:t>România</w:t>
      </w:r>
      <w:r w:rsidRPr="008D297C">
        <w:rPr>
          <w:rFonts w:cstheme="minorHAnsi"/>
          <w:sz w:val="24"/>
          <w:szCs w:val="24"/>
          <w:lang w:val="ro-RO"/>
        </w:rPr>
        <w:t xml:space="preserve"> se pot înscrie pentru a concura, prin intermediul </w:t>
      </w:r>
      <w:r w:rsidR="00CA686D">
        <w:rPr>
          <w:rFonts w:cstheme="minorHAnsi"/>
          <w:sz w:val="24"/>
          <w:szCs w:val="24"/>
          <w:lang w:val="ro-RO"/>
        </w:rPr>
        <w:t xml:space="preserve">platformei </w:t>
      </w:r>
      <w:r w:rsidRPr="008D297C">
        <w:rPr>
          <w:rFonts w:cstheme="minorHAnsi"/>
          <w:sz w:val="24"/>
          <w:szCs w:val="24"/>
          <w:lang w:val="ro-RO"/>
        </w:rPr>
        <w:t xml:space="preserve">Kahoot live!. </w:t>
      </w:r>
      <w:r w:rsidR="003C22E0" w:rsidRPr="008D297C">
        <w:rPr>
          <w:rFonts w:cstheme="minorHAnsi"/>
          <w:sz w:val="24"/>
          <w:szCs w:val="24"/>
          <w:lang w:val="ro-RO"/>
        </w:rPr>
        <w:t>C</w:t>
      </w:r>
      <w:r w:rsidRPr="008D297C">
        <w:rPr>
          <w:rFonts w:cstheme="minorHAnsi"/>
          <w:sz w:val="24"/>
          <w:szCs w:val="24"/>
          <w:lang w:val="ro-RO"/>
        </w:rPr>
        <w:t>las</w:t>
      </w:r>
      <w:r w:rsidR="003C22E0" w:rsidRPr="008D297C">
        <w:rPr>
          <w:rFonts w:cstheme="minorHAnsi"/>
          <w:sz w:val="24"/>
          <w:szCs w:val="24"/>
          <w:lang w:val="ro-RO"/>
        </w:rPr>
        <w:t>a</w:t>
      </w:r>
      <w:r w:rsidRPr="008D297C">
        <w:rPr>
          <w:rFonts w:cstheme="minorHAnsi"/>
          <w:sz w:val="24"/>
          <w:szCs w:val="24"/>
          <w:lang w:val="ro-RO"/>
        </w:rPr>
        <w:t xml:space="preserve"> care </w:t>
      </w:r>
      <w:r w:rsidR="007026C0" w:rsidRPr="008D297C">
        <w:rPr>
          <w:rFonts w:cstheme="minorHAnsi"/>
          <w:sz w:val="24"/>
          <w:szCs w:val="24"/>
          <w:lang w:val="ro-RO"/>
        </w:rPr>
        <w:t>r</w:t>
      </w:r>
      <w:r w:rsidR="007026C0">
        <w:rPr>
          <w:rFonts w:cstheme="minorHAnsi"/>
          <w:sz w:val="24"/>
          <w:szCs w:val="24"/>
          <w:lang w:val="ro-RO"/>
        </w:rPr>
        <w:t>ă</w:t>
      </w:r>
      <w:r w:rsidR="007026C0" w:rsidRPr="008D297C">
        <w:rPr>
          <w:rFonts w:cstheme="minorHAnsi"/>
          <w:sz w:val="24"/>
          <w:szCs w:val="24"/>
          <w:lang w:val="ro-RO"/>
        </w:rPr>
        <w:t xml:space="preserve">spunde </w:t>
      </w:r>
      <w:r w:rsidR="007026C0">
        <w:rPr>
          <w:rFonts w:cstheme="minorHAnsi"/>
          <w:sz w:val="24"/>
          <w:szCs w:val="24"/>
          <w:lang w:val="ro-RO"/>
        </w:rPr>
        <w:t>corect</w:t>
      </w:r>
      <w:r w:rsidRPr="008D297C">
        <w:rPr>
          <w:rFonts w:cstheme="minorHAnsi"/>
          <w:sz w:val="24"/>
          <w:szCs w:val="24"/>
          <w:lang w:val="ro-RO"/>
        </w:rPr>
        <w:t xml:space="preserve"> și </w:t>
      </w:r>
      <w:r w:rsidR="007026C0">
        <w:rPr>
          <w:rFonts w:cstheme="minorHAnsi"/>
          <w:sz w:val="24"/>
          <w:szCs w:val="24"/>
          <w:lang w:val="ro-RO"/>
        </w:rPr>
        <w:t xml:space="preserve">cel </w:t>
      </w:r>
      <w:r w:rsidRPr="008D297C">
        <w:rPr>
          <w:rFonts w:cstheme="minorHAnsi"/>
          <w:sz w:val="24"/>
          <w:szCs w:val="24"/>
          <w:lang w:val="ro-RO"/>
        </w:rPr>
        <w:t xml:space="preserve">mai repede la </w:t>
      </w:r>
      <w:r w:rsidR="00CA686D">
        <w:rPr>
          <w:rFonts w:cstheme="minorHAnsi"/>
          <w:sz w:val="24"/>
          <w:szCs w:val="24"/>
          <w:lang w:val="ro-RO"/>
        </w:rPr>
        <w:t xml:space="preserve">cele 15 </w:t>
      </w:r>
      <w:r w:rsidRPr="008D297C">
        <w:rPr>
          <w:rFonts w:cstheme="minorHAnsi"/>
          <w:sz w:val="24"/>
          <w:szCs w:val="24"/>
          <w:lang w:val="ro-RO"/>
        </w:rPr>
        <w:t xml:space="preserve">întrebări, va fi numită </w:t>
      </w:r>
      <w:r w:rsidR="007026C0">
        <w:rPr>
          <w:rFonts w:cstheme="minorHAnsi"/>
          <w:sz w:val="24"/>
          <w:szCs w:val="24"/>
          <w:lang w:val="ro-RO"/>
        </w:rPr>
        <w:t xml:space="preserve">clasa </w:t>
      </w:r>
      <w:r w:rsidRPr="008D297C">
        <w:rPr>
          <w:rFonts w:cstheme="minorHAnsi"/>
          <w:sz w:val="24"/>
          <w:szCs w:val="24"/>
          <w:lang w:val="ro-RO"/>
        </w:rPr>
        <w:t>câștigătoare</w:t>
      </w:r>
      <w:r w:rsidR="007026C0">
        <w:rPr>
          <w:rFonts w:cstheme="minorHAnsi"/>
          <w:sz w:val="24"/>
          <w:szCs w:val="24"/>
          <w:lang w:val="ro-RO"/>
        </w:rPr>
        <w:t xml:space="preserve"> l</w:t>
      </w:r>
      <w:r w:rsidRPr="008D297C">
        <w:rPr>
          <w:rFonts w:cstheme="minorHAnsi"/>
          <w:sz w:val="24"/>
          <w:szCs w:val="24"/>
          <w:lang w:val="ro-RO"/>
        </w:rPr>
        <w:t xml:space="preserve">a </w:t>
      </w:r>
      <w:r w:rsidR="007026C0">
        <w:rPr>
          <w:rFonts w:cstheme="minorHAnsi"/>
          <w:sz w:val="24"/>
          <w:szCs w:val="24"/>
          <w:lang w:val="ro-RO"/>
        </w:rPr>
        <w:t xml:space="preserve">nivel </w:t>
      </w:r>
      <w:r w:rsidRPr="008D297C">
        <w:rPr>
          <w:rFonts w:cstheme="minorHAnsi"/>
          <w:sz w:val="24"/>
          <w:szCs w:val="24"/>
          <w:lang w:val="ro-RO"/>
        </w:rPr>
        <w:t xml:space="preserve">național. </w:t>
      </w:r>
    </w:p>
    <w:p w14:paraId="3577BF92" w14:textId="0D3D61BC" w:rsidR="00CA686D" w:rsidRPr="008D297C" w:rsidRDefault="00CA686D" w:rsidP="00EA456A">
      <w:pPr>
        <w:pStyle w:val="ListParagraph"/>
        <w:numPr>
          <w:ilvl w:val="0"/>
          <w:numId w:val="3"/>
        </w:numPr>
        <w:spacing w:after="0"/>
        <w:jc w:val="both"/>
        <w:rPr>
          <w:rFonts w:cstheme="minorHAnsi"/>
          <w:sz w:val="24"/>
          <w:szCs w:val="24"/>
          <w:lang w:val="ro-RO"/>
        </w:rPr>
      </w:pPr>
      <w:r w:rsidRPr="008D297C">
        <w:rPr>
          <w:rFonts w:cstheme="minorHAnsi"/>
          <w:b/>
          <w:sz w:val="24"/>
          <w:szCs w:val="24"/>
          <w:lang w:val="ro-RO"/>
        </w:rPr>
        <w:t>Finala europeană</w:t>
      </w:r>
      <w:r w:rsidRPr="008D297C">
        <w:rPr>
          <w:rFonts w:cstheme="minorHAnsi"/>
          <w:sz w:val="24"/>
          <w:szCs w:val="24"/>
          <w:lang w:val="ro-RO"/>
        </w:rPr>
        <w:t xml:space="preserve"> – Doi </w:t>
      </w:r>
      <w:r>
        <w:rPr>
          <w:rFonts w:cstheme="minorHAnsi"/>
          <w:sz w:val="24"/>
          <w:szCs w:val="24"/>
          <w:lang w:val="ro-RO"/>
        </w:rPr>
        <w:t>elevi</w:t>
      </w:r>
      <w:r w:rsidRPr="008D297C">
        <w:rPr>
          <w:rFonts w:cstheme="minorHAnsi"/>
          <w:sz w:val="24"/>
          <w:szCs w:val="24"/>
          <w:lang w:val="ro-RO"/>
        </w:rPr>
        <w:t xml:space="preserve"> din această clasă participă la finala europeană de la </w:t>
      </w:r>
      <w:r w:rsidRPr="00502D45">
        <w:rPr>
          <w:rFonts w:cstheme="minorHAnsi"/>
          <w:b/>
          <w:sz w:val="24"/>
          <w:szCs w:val="24"/>
          <w:lang w:val="ro-RO"/>
        </w:rPr>
        <w:t>Bruxelles</w:t>
      </w:r>
      <w:r w:rsidRPr="008D297C">
        <w:rPr>
          <w:rFonts w:cstheme="minorHAnsi"/>
          <w:sz w:val="24"/>
          <w:szCs w:val="24"/>
          <w:lang w:val="ro-RO"/>
        </w:rPr>
        <w:t>, care are loc</w:t>
      </w:r>
      <w:r w:rsidR="00AE531A">
        <w:rPr>
          <w:rFonts w:cstheme="minorHAnsi"/>
          <w:sz w:val="24"/>
          <w:szCs w:val="24"/>
          <w:lang w:val="ro-RO"/>
        </w:rPr>
        <w:t xml:space="preserve"> </w:t>
      </w:r>
      <w:r w:rsidR="007026C0">
        <w:rPr>
          <w:rFonts w:cstheme="minorHAnsi"/>
          <w:sz w:val="24"/>
          <w:szCs w:val="24"/>
          <w:lang w:val="ro-RO"/>
        </w:rPr>
        <w:t>î</w:t>
      </w:r>
      <w:r w:rsidR="00AE531A">
        <w:rPr>
          <w:rFonts w:cstheme="minorHAnsi"/>
          <w:sz w:val="24"/>
          <w:szCs w:val="24"/>
          <w:lang w:val="ro-RO"/>
        </w:rPr>
        <w:t xml:space="preserve">n </w:t>
      </w:r>
      <w:r w:rsidR="00DE412D">
        <w:rPr>
          <w:rFonts w:cstheme="minorHAnsi"/>
          <w:sz w:val="24"/>
          <w:szCs w:val="24"/>
          <w:lang w:val="ro-RO"/>
        </w:rPr>
        <w:t xml:space="preserve">perioada </w:t>
      </w:r>
      <w:r w:rsidR="00DE412D" w:rsidRPr="00611A01">
        <w:rPr>
          <w:rFonts w:cstheme="minorHAnsi"/>
          <w:b/>
          <w:bCs/>
          <w:sz w:val="24"/>
          <w:szCs w:val="24"/>
          <w:highlight w:val="lightGray"/>
          <w:lang w:val="ro-RO"/>
        </w:rPr>
        <w:t>28 -</w:t>
      </w:r>
      <w:r w:rsidRPr="00611A01">
        <w:rPr>
          <w:rFonts w:cstheme="minorHAnsi"/>
          <w:b/>
          <w:sz w:val="24"/>
          <w:szCs w:val="24"/>
          <w:highlight w:val="lightGray"/>
          <w:lang w:val="ro-RO"/>
        </w:rPr>
        <w:t xml:space="preserve"> </w:t>
      </w:r>
      <w:r w:rsidR="00AE531A" w:rsidRPr="00611A01">
        <w:rPr>
          <w:rFonts w:cstheme="minorHAnsi"/>
          <w:b/>
          <w:sz w:val="24"/>
          <w:szCs w:val="24"/>
          <w:highlight w:val="lightGray"/>
          <w:lang w:val="ro-RO"/>
        </w:rPr>
        <w:t>29 aprilie</w:t>
      </w:r>
      <w:r w:rsidRPr="00611A01">
        <w:rPr>
          <w:rFonts w:cstheme="minorHAnsi"/>
          <w:b/>
          <w:sz w:val="24"/>
          <w:szCs w:val="24"/>
          <w:highlight w:val="lightGray"/>
          <w:lang w:val="ro-RO"/>
        </w:rPr>
        <w:t xml:space="preserve"> 20</w:t>
      </w:r>
      <w:r w:rsidR="00AE531A" w:rsidRPr="00611A01">
        <w:rPr>
          <w:rFonts w:cstheme="minorHAnsi"/>
          <w:b/>
          <w:sz w:val="24"/>
          <w:szCs w:val="24"/>
          <w:highlight w:val="lightGray"/>
          <w:lang w:val="ro-RO"/>
        </w:rPr>
        <w:t>20</w:t>
      </w:r>
      <w:r w:rsidRPr="00611A01">
        <w:rPr>
          <w:rFonts w:cstheme="minorHAnsi"/>
          <w:b/>
          <w:sz w:val="24"/>
          <w:szCs w:val="24"/>
          <w:highlight w:val="lightGray"/>
          <w:lang w:val="ro-RO"/>
        </w:rPr>
        <w:t>,</w:t>
      </w:r>
      <w:r>
        <w:rPr>
          <w:rFonts w:cstheme="minorHAnsi"/>
          <w:b/>
          <w:sz w:val="24"/>
          <w:szCs w:val="24"/>
          <w:lang w:val="ro-RO"/>
        </w:rPr>
        <w:t xml:space="preserve"> </w:t>
      </w:r>
      <w:r w:rsidRPr="00E37DCF">
        <w:rPr>
          <w:rFonts w:cstheme="minorHAnsi"/>
          <w:sz w:val="24"/>
          <w:szCs w:val="24"/>
          <w:lang w:val="ro-RO"/>
        </w:rPr>
        <w:t>însoţiţi de profesorul cu care au participat la concurs şi de directorul liceului</w:t>
      </w:r>
      <w:r w:rsidR="007026C0">
        <w:rPr>
          <w:rFonts w:cstheme="minorHAnsi"/>
          <w:sz w:val="24"/>
          <w:szCs w:val="24"/>
          <w:lang w:val="ro-RO"/>
        </w:rPr>
        <w:t>/școlii generale</w:t>
      </w:r>
      <w:r w:rsidRPr="00E37DCF">
        <w:rPr>
          <w:rFonts w:cstheme="minorHAnsi"/>
          <w:sz w:val="24"/>
          <w:szCs w:val="24"/>
          <w:lang w:val="ro-RO"/>
        </w:rPr>
        <w:t>.</w:t>
      </w:r>
      <w:r w:rsidRPr="00CA686D">
        <w:rPr>
          <w:rFonts w:cstheme="minorHAnsi"/>
          <w:b/>
          <w:sz w:val="24"/>
          <w:szCs w:val="24"/>
          <w:lang w:val="ro-RO"/>
        </w:rPr>
        <w:t xml:space="preserve"> </w:t>
      </w:r>
      <w:r w:rsidRPr="00502D45">
        <w:rPr>
          <w:rFonts w:cstheme="minorHAnsi"/>
          <w:b/>
          <w:sz w:val="24"/>
          <w:szCs w:val="24"/>
          <w:lang w:val="ro-RO"/>
        </w:rPr>
        <w:t xml:space="preserve">Costurile călătoriei </w:t>
      </w:r>
      <w:r w:rsidR="00107AEF" w:rsidRPr="008D297C">
        <w:rPr>
          <w:rFonts w:cstheme="minorHAnsi"/>
          <w:sz w:val="24"/>
          <w:szCs w:val="24"/>
          <w:lang w:val="ro-RO"/>
        </w:rPr>
        <w:t xml:space="preserve">(bilete de avion) </w:t>
      </w:r>
      <w:r w:rsidRPr="00502D45">
        <w:rPr>
          <w:rFonts w:cstheme="minorHAnsi"/>
          <w:b/>
          <w:sz w:val="24"/>
          <w:szCs w:val="24"/>
          <w:lang w:val="ro-RO"/>
        </w:rPr>
        <w:t xml:space="preserve">și cazării </w:t>
      </w:r>
      <w:r w:rsidR="00107AEF" w:rsidRPr="008D297C">
        <w:rPr>
          <w:rFonts w:cstheme="minorHAnsi"/>
          <w:sz w:val="24"/>
          <w:szCs w:val="24"/>
          <w:lang w:val="ro-RO"/>
        </w:rPr>
        <w:t>(hotel și mas</w:t>
      </w:r>
      <w:r w:rsidR="00221F99">
        <w:rPr>
          <w:rFonts w:cstheme="minorHAnsi"/>
          <w:sz w:val="24"/>
          <w:szCs w:val="24"/>
          <w:lang w:val="ro-RO"/>
        </w:rPr>
        <w:t>a</w:t>
      </w:r>
      <w:r w:rsidR="00107AEF" w:rsidRPr="008D297C">
        <w:rPr>
          <w:rFonts w:cstheme="minorHAnsi"/>
          <w:sz w:val="24"/>
          <w:szCs w:val="24"/>
          <w:lang w:val="ro-RO"/>
        </w:rPr>
        <w:t>)</w:t>
      </w:r>
      <w:r w:rsidR="00107AEF">
        <w:rPr>
          <w:rFonts w:cstheme="minorHAnsi"/>
          <w:sz w:val="24"/>
          <w:szCs w:val="24"/>
          <w:lang w:val="ro-RO"/>
        </w:rPr>
        <w:t xml:space="preserve"> </w:t>
      </w:r>
      <w:r w:rsidRPr="00502D45">
        <w:rPr>
          <w:rFonts w:cstheme="minorHAnsi"/>
          <w:b/>
          <w:sz w:val="24"/>
          <w:szCs w:val="24"/>
          <w:lang w:val="ro-RO"/>
        </w:rPr>
        <w:t>sunt acoperite de către Asociația Română a Băncilor.</w:t>
      </w:r>
    </w:p>
    <w:p w14:paraId="0B2349C8" w14:textId="77777777" w:rsidR="00F34845" w:rsidRPr="008D297C" w:rsidRDefault="00F34845" w:rsidP="006D6297">
      <w:pPr>
        <w:pStyle w:val="ListParagraph"/>
        <w:spacing w:after="0"/>
        <w:ind w:left="1080"/>
        <w:jc w:val="both"/>
        <w:rPr>
          <w:rFonts w:cstheme="minorHAnsi"/>
          <w:sz w:val="24"/>
          <w:szCs w:val="24"/>
          <w:lang w:val="ro-RO"/>
        </w:rPr>
      </w:pPr>
    </w:p>
    <w:p w14:paraId="63D232B4" w14:textId="77777777" w:rsidR="00C25D94" w:rsidRPr="008D297C" w:rsidRDefault="00C25D94" w:rsidP="00EA456A">
      <w:pPr>
        <w:pStyle w:val="ListParagraph"/>
        <w:numPr>
          <w:ilvl w:val="0"/>
          <w:numId w:val="1"/>
        </w:numPr>
        <w:spacing w:after="0"/>
        <w:rPr>
          <w:rFonts w:cstheme="minorHAnsi"/>
          <w:b/>
          <w:sz w:val="26"/>
          <w:szCs w:val="26"/>
          <w:lang w:val="ro-RO"/>
        </w:rPr>
      </w:pPr>
      <w:r w:rsidRPr="008D297C">
        <w:rPr>
          <w:rFonts w:cstheme="minorHAnsi"/>
          <w:b/>
          <w:sz w:val="26"/>
          <w:szCs w:val="26"/>
          <w:lang w:val="ro-RO"/>
        </w:rPr>
        <w:t>Cine poate participa la competiție</w:t>
      </w:r>
    </w:p>
    <w:p w14:paraId="11F01450" w14:textId="208F56B9" w:rsidR="00C25D94" w:rsidRDefault="00C25D94" w:rsidP="006D6297">
      <w:pPr>
        <w:spacing w:after="40"/>
        <w:jc w:val="both"/>
        <w:rPr>
          <w:rFonts w:cstheme="minorHAnsi"/>
          <w:sz w:val="24"/>
          <w:szCs w:val="24"/>
          <w:lang w:val="ro-RO"/>
        </w:rPr>
      </w:pPr>
      <w:r w:rsidRPr="008D297C">
        <w:rPr>
          <w:rFonts w:cstheme="minorHAnsi"/>
          <w:sz w:val="24"/>
          <w:szCs w:val="24"/>
          <w:lang w:val="ro-RO"/>
        </w:rPr>
        <w:t>Competiția este deschisă elevi</w:t>
      </w:r>
      <w:r w:rsidR="002D1008" w:rsidRPr="008D297C">
        <w:rPr>
          <w:rFonts w:cstheme="minorHAnsi"/>
          <w:sz w:val="24"/>
          <w:szCs w:val="24"/>
          <w:lang w:val="ro-RO"/>
        </w:rPr>
        <w:t>lor</w:t>
      </w:r>
      <w:r w:rsidRPr="008D297C">
        <w:rPr>
          <w:rFonts w:cstheme="minorHAnsi"/>
          <w:sz w:val="24"/>
          <w:szCs w:val="24"/>
          <w:lang w:val="ro-RO"/>
        </w:rPr>
        <w:t xml:space="preserve"> cu </w:t>
      </w:r>
      <w:r w:rsidR="00017EE9" w:rsidRPr="008D297C">
        <w:rPr>
          <w:rFonts w:cstheme="minorHAnsi"/>
          <w:sz w:val="24"/>
          <w:szCs w:val="24"/>
          <w:lang w:val="ro-RO"/>
        </w:rPr>
        <w:t>vârst</w:t>
      </w:r>
      <w:r w:rsidR="00017EE9">
        <w:rPr>
          <w:rFonts w:cstheme="minorHAnsi"/>
          <w:sz w:val="24"/>
          <w:szCs w:val="24"/>
          <w:lang w:val="ro-RO"/>
        </w:rPr>
        <w:t>a</w:t>
      </w:r>
      <w:r w:rsidR="00017EE9" w:rsidRPr="008D297C">
        <w:rPr>
          <w:rFonts w:cstheme="minorHAnsi"/>
          <w:sz w:val="24"/>
          <w:szCs w:val="24"/>
          <w:lang w:val="ro-RO"/>
        </w:rPr>
        <w:t xml:space="preserve"> cuprins</w:t>
      </w:r>
      <w:r w:rsidR="00017EE9">
        <w:rPr>
          <w:rFonts w:cstheme="minorHAnsi"/>
          <w:sz w:val="24"/>
          <w:szCs w:val="24"/>
          <w:lang w:val="ro-RO"/>
        </w:rPr>
        <w:t>ă</w:t>
      </w:r>
      <w:r w:rsidR="00017EE9" w:rsidRPr="008D297C">
        <w:rPr>
          <w:rFonts w:cstheme="minorHAnsi"/>
          <w:sz w:val="24"/>
          <w:szCs w:val="24"/>
          <w:lang w:val="ro-RO"/>
        </w:rPr>
        <w:t xml:space="preserve"> </w:t>
      </w:r>
      <w:r w:rsidRPr="008D297C">
        <w:rPr>
          <w:rFonts w:cstheme="minorHAnsi"/>
          <w:sz w:val="24"/>
          <w:szCs w:val="24"/>
          <w:lang w:val="ro-RO"/>
        </w:rPr>
        <w:t xml:space="preserve">între 13 și 15 ani (să nu aibă 16 ani împliniți la finala din luna </w:t>
      </w:r>
      <w:r w:rsidR="00470212">
        <w:rPr>
          <w:rFonts w:cstheme="minorHAnsi"/>
          <w:sz w:val="24"/>
          <w:szCs w:val="24"/>
          <w:lang w:val="ro-RO"/>
        </w:rPr>
        <w:t>aprilie</w:t>
      </w:r>
      <w:r w:rsidR="00807AD5" w:rsidRPr="008D297C">
        <w:rPr>
          <w:rFonts w:cstheme="minorHAnsi"/>
          <w:sz w:val="24"/>
          <w:szCs w:val="24"/>
          <w:lang w:val="ro-RO"/>
        </w:rPr>
        <w:t xml:space="preserve"> din Bruxelles</w:t>
      </w:r>
      <w:r w:rsidRPr="008D297C">
        <w:rPr>
          <w:rFonts w:cstheme="minorHAnsi"/>
          <w:sz w:val="24"/>
          <w:szCs w:val="24"/>
          <w:lang w:val="ro-RO"/>
        </w:rPr>
        <w:t>).</w:t>
      </w:r>
    </w:p>
    <w:p w14:paraId="4247EA46" w14:textId="77777777" w:rsidR="00C25D94" w:rsidRPr="008D297C" w:rsidRDefault="00C25D94" w:rsidP="00EA456A">
      <w:pPr>
        <w:pStyle w:val="ListParagraph"/>
        <w:numPr>
          <w:ilvl w:val="0"/>
          <w:numId w:val="1"/>
        </w:numPr>
        <w:spacing w:after="0"/>
        <w:rPr>
          <w:rFonts w:cstheme="minorHAnsi"/>
          <w:b/>
          <w:sz w:val="26"/>
          <w:szCs w:val="26"/>
          <w:lang w:val="ro-RO"/>
        </w:rPr>
      </w:pPr>
      <w:r w:rsidRPr="008D297C">
        <w:rPr>
          <w:rFonts w:cstheme="minorHAnsi"/>
          <w:b/>
          <w:sz w:val="26"/>
          <w:szCs w:val="26"/>
          <w:lang w:val="ro-RO"/>
        </w:rPr>
        <w:t>Cum se fac înscrierile</w:t>
      </w:r>
    </w:p>
    <w:p w14:paraId="5BF35585" w14:textId="71ABCD6E" w:rsidR="00EA54B9" w:rsidRPr="008D297C" w:rsidRDefault="00EA54B9" w:rsidP="006D6297">
      <w:pPr>
        <w:spacing w:before="40" w:after="0"/>
        <w:jc w:val="both"/>
        <w:rPr>
          <w:rFonts w:cstheme="minorHAnsi"/>
          <w:sz w:val="24"/>
          <w:szCs w:val="24"/>
          <w:lang w:val="ro-RO"/>
        </w:rPr>
      </w:pPr>
      <w:r w:rsidRPr="008D297C">
        <w:rPr>
          <w:rFonts w:cstheme="minorHAnsi"/>
          <w:sz w:val="24"/>
          <w:szCs w:val="24"/>
          <w:lang w:val="ro-RO"/>
        </w:rPr>
        <w:t>Î</w:t>
      </w:r>
      <w:r w:rsidR="00046FA9" w:rsidRPr="008D297C">
        <w:rPr>
          <w:rFonts w:cstheme="minorHAnsi"/>
          <w:sz w:val="24"/>
          <w:szCs w:val="24"/>
          <w:lang w:val="ro-RO"/>
        </w:rPr>
        <w:t>nregistrarea</w:t>
      </w:r>
      <w:r w:rsidRPr="008D297C">
        <w:rPr>
          <w:rFonts w:cstheme="minorHAnsi"/>
          <w:sz w:val="24"/>
          <w:szCs w:val="24"/>
          <w:lang w:val="ro-RO"/>
        </w:rPr>
        <w:t xml:space="preserve"> concurenților </w:t>
      </w:r>
      <w:r w:rsidR="00046FA9" w:rsidRPr="008D297C">
        <w:rPr>
          <w:rFonts w:cstheme="minorHAnsi"/>
          <w:sz w:val="24"/>
          <w:szCs w:val="24"/>
          <w:lang w:val="ro-RO"/>
        </w:rPr>
        <w:t xml:space="preserve">va fi gestionată de </w:t>
      </w:r>
      <w:r w:rsidR="00256D81">
        <w:rPr>
          <w:rFonts w:cstheme="minorHAnsi"/>
          <w:sz w:val="24"/>
          <w:szCs w:val="24"/>
          <w:lang w:val="ro-RO"/>
        </w:rPr>
        <w:t>Institutul Bancar Român</w:t>
      </w:r>
      <w:r w:rsidR="00E37DCF">
        <w:rPr>
          <w:rFonts w:cstheme="minorHAnsi"/>
          <w:sz w:val="24"/>
          <w:szCs w:val="24"/>
          <w:lang w:val="ro-RO"/>
        </w:rPr>
        <w:t>, partenerul educaţional al</w:t>
      </w:r>
      <w:r w:rsidRPr="008D297C">
        <w:rPr>
          <w:rFonts w:cstheme="minorHAnsi"/>
          <w:sz w:val="24"/>
          <w:szCs w:val="24"/>
          <w:lang w:val="ro-RO"/>
        </w:rPr>
        <w:t xml:space="preserve"> Asociați</w:t>
      </w:r>
      <w:r w:rsidR="00E37DCF">
        <w:rPr>
          <w:rFonts w:cstheme="minorHAnsi"/>
          <w:sz w:val="24"/>
          <w:szCs w:val="24"/>
          <w:lang w:val="ro-RO"/>
        </w:rPr>
        <w:t>ei</w:t>
      </w:r>
      <w:r w:rsidRPr="008D297C">
        <w:rPr>
          <w:rFonts w:cstheme="minorHAnsi"/>
          <w:sz w:val="24"/>
          <w:szCs w:val="24"/>
          <w:lang w:val="ro-RO"/>
        </w:rPr>
        <w:t xml:space="preserve"> Român</w:t>
      </w:r>
      <w:r w:rsidR="00E37DCF">
        <w:rPr>
          <w:rFonts w:cstheme="minorHAnsi"/>
          <w:sz w:val="24"/>
          <w:szCs w:val="24"/>
          <w:lang w:val="ro-RO"/>
        </w:rPr>
        <w:t>e</w:t>
      </w:r>
      <w:r w:rsidR="00256D81">
        <w:rPr>
          <w:rFonts w:cstheme="minorHAnsi"/>
          <w:sz w:val="24"/>
          <w:szCs w:val="24"/>
          <w:lang w:val="ro-RO"/>
        </w:rPr>
        <w:t xml:space="preserve"> a Băncilor</w:t>
      </w:r>
      <w:r w:rsidRPr="008D297C">
        <w:rPr>
          <w:rFonts w:cstheme="minorHAnsi"/>
          <w:sz w:val="24"/>
          <w:szCs w:val="24"/>
          <w:lang w:val="ro-RO"/>
        </w:rPr>
        <w:t xml:space="preserve">. </w:t>
      </w:r>
    </w:p>
    <w:p w14:paraId="2124C435" w14:textId="7FB5FCD6" w:rsidR="00EA54B9" w:rsidRPr="00D86144" w:rsidRDefault="00EA54B9" w:rsidP="00DC533F">
      <w:pPr>
        <w:spacing w:after="0"/>
        <w:jc w:val="both"/>
        <w:rPr>
          <w:rFonts w:cstheme="minorHAnsi"/>
          <w:sz w:val="24"/>
          <w:szCs w:val="24"/>
          <w:lang w:val="en-US"/>
        </w:rPr>
      </w:pPr>
      <w:r w:rsidRPr="008D297C">
        <w:rPr>
          <w:rFonts w:cstheme="minorHAnsi"/>
          <w:sz w:val="24"/>
          <w:szCs w:val="24"/>
          <w:lang w:val="ro-RO"/>
        </w:rPr>
        <w:t xml:space="preserve">Pentru înregistrare, profesorii participanți vor trimite către </w:t>
      </w:r>
      <w:hyperlink r:id="rId8" w:history="1">
        <w:r w:rsidR="00E37DCF" w:rsidRPr="001D4FFF">
          <w:rPr>
            <w:rStyle w:val="Hyperlink"/>
            <w:rFonts w:cstheme="minorHAnsi"/>
            <w:sz w:val="24"/>
            <w:szCs w:val="24"/>
            <w:lang w:val="ro-RO"/>
          </w:rPr>
          <w:t>anca.strachinescu</w:t>
        </w:r>
        <w:r w:rsidR="00E37DCF" w:rsidRPr="001D4FFF">
          <w:rPr>
            <w:rStyle w:val="Hyperlink"/>
            <w:rFonts w:cstheme="minorHAnsi"/>
            <w:sz w:val="24"/>
            <w:szCs w:val="24"/>
            <w:lang w:val="en-US"/>
          </w:rPr>
          <w:t>@ibr-rbi.ro</w:t>
        </w:r>
      </w:hyperlink>
      <w:r w:rsidR="00E37DCF">
        <w:rPr>
          <w:rFonts w:cstheme="minorHAnsi"/>
          <w:sz w:val="24"/>
          <w:szCs w:val="24"/>
          <w:lang w:val="ro-RO"/>
        </w:rPr>
        <w:t xml:space="preserve">, </w:t>
      </w:r>
      <w:r w:rsidR="008B6EFF" w:rsidRPr="008D297C">
        <w:rPr>
          <w:rFonts w:cstheme="minorHAnsi"/>
          <w:sz w:val="24"/>
          <w:szCs w:val="24"/>
          <w:lang w:val="ro-RO"/>
        </w:rPr>
        <w:t xml:space="preserve"> </w:t>
      </w:r>
      <w:r w:rsidRPr="008D297C">
        <w:rPr>
          <w:rFonts w:cstheme="minorHAnsi"/>
          <w:sz w:val="24"/>
          <w:szCs w:val="24"/>
          <w:lang w:val="ro-RO"/>
        </w:rPr>
        <w:t>informațiile pentru înscriere</w:t>
      </w:r>
      <w:r w:rsidRPr="008D297C">
        <w:rPr>
          <w:rFonts w:cstheme="minorHAnsi"/>
          <w:sz w:val="24"/>
          <w:szCs w:val="24"/>
        </w:rPr>
        <w:t xml:space="preserve">: </w:t>
      </w:r>
      <w:r w:rsidRPr="008D297C">
        <w:rPr>
          <w:rFonts w:cstheme="minorHAnsi"/>
          <w:b/>
          <w:sz w:val="24"/>
          <w:szCs w:val="24"/>
          <w:lang w:val="ro-RO"/>
        </w:rPr>
        <w:t xml:space="preserve">Numele complet al </w:t>
      </w:r>
      <w:r w:rsidR="00256D81">
        <w:rPr>
          <w:rFonts w:cstheme="minorHAnsi"/>
          <w:b/>
          <w:sz w:val="24"/>
          <w:szCs w:val="24"/>
          <w:lang w:val="ro-RO"/>
        </w:rPr>
        <w:t>ș</w:t>
      </w:r>
      <w:r w:rsidRPr="008D297C">
        <w:rPr>
          <w:rFonts w:cstheme="minorHAnsi"/>
          <w:b/>
          <w:sz w:val="24"/>
          <w:szCs w:val="24"/>
          <w:lang w:val="ro-RO"/>
        </w:rPr>
        <w:t xml:space="preserve">colii, </w:t>
      </w:r>
      <w:r w:rsidR="003C22E0" w:rsidRPr="008D297C">
        <w:rPr>
          <w:rFonts w:cstheme="minorHAnsi"/>
          <w:b/>
          <w:sz w:val="24"/>
          <w:szCs w:val="24"/>
          <w:lang w:val="ro-RO"/>
        </w:rPr>
        <w:t>o</w:t>
      </w:r>
      <w:r w:rsidRPr="008D297C">
        <w:rPr>
          <w:rFonts w:cstheme="minorHAnsi"/>
          <w:b/>
          <w:sz w:val="24"/>
          <w:szCs w:val="24"/>
          <w:lang w:val="ro-RO"/>
        </w:rPr>
        <w:t>ra</w:t>
      </w:r>
      <w:r w:rsidR="00256D81">
        <w:rPr>
          <w:rFonts w:cstheme="minorHAnsi"/>
          <w:b/>
          <w:sz w:val="24"/>
          <w:szCs w:val="24"/>
          <w:lang w:val="ro-RO"/>
        </w:rPr>
        <w:t>ș</w:t>
      </w:r>
      <w:r w:rsidRPr="008D297C">
        <w:rPr>
          <w:rFonts w:cstheme="minorHAnsi"/>
          <w:b/>
          <w:sz w:val="24"/>
          <w:szCs w:val="24"/>
          <w:lang w:val="ro-RO"/>
        </w:rPr>
        <w:t xml:space="preserve">ul, </w:t>
      </w:r>
      <w:r w:rsidR="003C22E0" w:rsidRPr="008D297C">
        <w:rPr>
          <w:rFonts w:cstheme="minorHAnsi"/>
          <w:b/>
          <w:sz w:val="24"/>
          <w:szCs w:val="24"/>
          <w:lang w:val="ro-RO"/>
        </w:rPr>
        <w:t>a</w:t>
      </w:r>
      <w:r w:rsidRPr="008D297C">
        <w:rPr>
          <w:rFonts w:cstheme="minorHAnsi"/>
          <w:b/>
          <w:sz w:val="24"/>
          <w:szCs w:val="24"/>
          <w:lang w:val="ro-RO"/>
        </w:rPr>
        <w:t xml:space="preserve">dresa </w:t>
      </w:r>
      <w:r w:rsidR="008B6EFF">
        <w:rPr>
          <w:rFonts w:cstheme="minorHAnsi"/>
          <w:b/>
          <w:sz w:val="24"/>
          <w:szCs w:val="24"/>
          <w:lang w:val="ro-RO"/>
        </w:rPr>
        <w:t>ş</w:t>
      </w:r>
      <w:r w:rsidR="008B6EFF" w:rsidRPr="008D297C">
        <w:rPr>
          <w:rFonts w:cstheme="minorHAnsi"/>
          <w:b/>
          <w:sz w:val="24"/>
          <w:szCs w:val="24"/>
          <w:lang w:val="ro-RO"/>
        </w:rPr>
        <w:t xml:space="preserve">i </w:t>
      </w:r>
      <w:r w:rsidRPr="008D297C">
        <w:rPr>
          <w:rFonts w:cstheme="minorHAnsi"/>
          <w:b/>
          <w:sz w:val="24"/>
          <w:szCs w:val="24"/>
          <w:lang w:val="ro-RO"/>
        </w:rPr>
        <w:t xml:space="preserve">codul </w:t>
      </w:r>
      <w:r w:rsidR="008B6EFF" w:rsidRPr="008D297C">
        <w:rPr>
          <w:rFonts w:cstheme="minorHAnsi"/>
          <w:b/>
          <w:sz w:val="24"/>
          <w:szCs w:val="24"/>
          <w:lang w:val="ro-RO"/>
        </w:rPr>
        <w:t>po</w:t>
      </w:r>
      <w:r w:rsidR="008B6EFF">
        <w:rPr>
          <w:rFonts w:cstheme="minorHAnsi"/>
          <w:b/>
          <w:sz w:val="24"/>
          <w:szCs w:val="24"/>
          <w:lang w:val="ro-RO"/>
        </w:rPr>
        <w:t>ş</w:t>
      </w:r>
      <w:r w:rsidR="008B6EFF" w:rsidRPr="008D297C">
        <w:rPr>
          <w:rFonts w:cstheme="minorHAnsi"/>
          <w:b/>
          <w:sz w:val="24"/>
          <w:szCs w:val="24"/>
          <w:lang w:val="ro-RO"/>
        </w:rPr>
        <w:t>tal</w:t>
      </w:r>
      <w:r w:rsidRPr="008D297C">
        <w:rPr>
          <w:rFonts w:cstheme="minorHAnsi"/>
          <w:b/>
          <w:sz w:val="24"/>
          <w:szCs w:val="24"/>
          <w:lang w:val="ro-RO"/>
        </w:rPr>
        <w:t xml:space="preserve">, </w:t>
      </w:r>
      <w:r w:rsidR="00E37DCF" w:rsidRPr="008D297C">
        <w:rPr>
          <w:rFonts w:cstheme="minorHAnsi"/>
          <w:b/>
          <w:sz w:val="24"/>
          <w:szCs w:val="24"/>
          <w:lang w:val="ro-RO"/>
        </w:rPr>
        <w:t>num</w:t>
      </w:r>
      <w:r w:rsidR="00E37DCF">
        <w:rPr>
          <w:rFonts w:cstheme="minorHAnsi"/>
          <w:b/>
          <w:sz w:val="24"/>
          <w:szCs w:val="24"/>
          <w:lang w:val="ro-RO"/>
        </w:rPr>
        <w:t>ă</w:t>
      </w:r>
      <w:r w:rsidR="00E37DCF" w:rsidRPr="008D297C">
        <w:rPr>
          <w:rFonts w:cstheme="minorHAnsi"/>
          <w:b/>
          <w:sz w:val="24"/>
          <w:szCs w:val="24"/>
          <w:lang w:val="ro-RO"/>
        </w:rPr>
        <w:t xml:space="preserve">rul de elevi din </w:t>
      </w:r>
      <w:r w:rsidR="00E37DCF">
        <w:rPr>
          <w:rFonts w:cstheme="minorHAnsi"/>
          <w:b/>
          <w:sz w:val="24"/>
          <w:szCs w:val="24"/>
          <w:lang w:val="ro-RO"/>
        </w:rPr>
        <w:t xml:space="preserve">fiecare </w:t>
      </w:r>
      <w:r w:rsidR="00E37DCF" w:rsidRPr="008D297C">
        <w:rPr>
          <w:rFonts w:cstheme="minorHAnsi"/>
          <w:b/>
          <w:sz w:val="24"/>
          <w:szCs w:val="24"/>
          <w:lang w:val="ro-RO"/>
        </w:rPr>
        <w:t>clas</w:t>
      </w:r>
      <w:r w:rsidR="00E37DCF">
        <w:rPr>
          <w:rFonts w:cstheme="minorHAnsi"/>
          <w:b/>
          <w:sz w:val="24"/>
          <w:szCs w:val="24"/>
          <w:lang w:val="ro-RO"/>
        </w:rPr>
        <w:t>ă,</w:t>
      </w:r>
      <w:r w:rsidR="00E37DCF" w:rsidRPr="008D297C">
        <w:rPr>
          <w:rFonts w:cstheme="minorHAnsi"/>
          <w:b/>
          <w:sz w:val="24"/>
          <w:szCs w:val="24"/>
          <w:lang w:val="ro-RO"/>
        </w:rPr>
        <w:t xml:space="preserve"> </w:t>
      </w:r>
      <w:r w:rsidRPr="008D297C">
        <w:rPr>
          <w:rFonts w:cstheme="minorHAnsi"/>
          <w:b/>
          <w:sz w:val="24"/>
          <w:szCs w:val="24"/>
          <w:lang w:val="ro-RO"/>
        </w:rPr>
        <w:t>numele profesor</w:t>
      </w:r>
      <w:r w:rsidR="00E37DCF">
        <w:rPr>
          <w:rFonts w:cstheme="minorHAnsi"/>
          <w:b/>
          <w:sz w:val="24"/>
          <w:szCs w:val="24"/>
          <w:lang w:val="ro-RO"/>
        </w:rPr>
        <w:t>ilor,</w:t>
      </w:r>
      <w:r w:rsidR="00E37DCF" w:rsidRPr="00E37DCF">
        <w:rPr>
          <w:rFonts w:cstheme="minorHAnsi"/>
          <w:b/>
          <w:sz w:val="24"/>
          <w:szCs w:val="24"/>
          <w:lang w:val="ro-RO"/>
        </w:rPr>
        <w:t xml:space="preserve"> </w:t>
      </w:r>
      <w:r w:rsidR="00E37DCF" w:rsidRPr="008D297C">
        <w:rPr>
          <w:rFonts w:cstheme="minorHAnsi"/>
          <w:b/>
          <w:sz w:val="24"/>
          <w:szCs w:val="24"/>
          <w:lang w:val="ro-RO"/>
        </w:rPr>
        <w:t>număr de telefon</w:t>
      </w:r>
      <w:r w:rsidR="00E37DCF">
        <w:rPr>
          <w:rFonts w:cstheme="minorHAnsi"/>
          <w:b/>
          <w:sz w:val="24"/>
          <w:szCs w:val="24"/>
          <w:lang w:val="ro-RO"/>
        </w:rPr>
        <w:t xml:space="preserve"> şi</w:t>
      </w:r>
      <w:r w:rsidR="00E37DCF" w:rsidRPr="008D297C">
        <w:rPr>
          <w:rFonts w:cstheme="minorHAnsi"/>
          <w:b/>
          <w:sz w:val="24"/>
          <w:szCs w:val="24"/>
          <w:lang w:val="ro-RO"/>
        </w:rPr>
        <w:t xml:space="preserve"> e-mail</w:t>
      </w:r>
      <w:r w:rsidR="00E37DCF">
        <w:rPr>
          <w:rFonts w:cstheme="minorHAnsi"/>
          <w:b/>
          <w:sz w:val="24"/>
          <w:szCs w:val="24"/>
          <w:lang w:val="ro-RO"/>
        </w:rPr>
        <w:t>-ul acestora</w:t>
      </w:r>
      <w:r w:rsidR="002D1008" w:rsidRPr="008D297C">
        <w:rPr>
          <w:rFonts w:cstheme="minorHAnsi"/>
          <w:b/>
          <w:sz w:val="24"/>
          <w:szCs w:val="24"/>
          <w:lang w:val="ro-RO"/>
        </w:rPr>
        <w:t>.</w:t>
      </w:r>
    </w:p>
    <w:p w14:paraId="6AA337CF" w14:textId="2BA1AF9D" w:rsidR="00A87003" w:rsidRPr="008D297C" w:rsidRDefault="00E37DCF" w:rsidP="00DC533F">
      <w:pPr>
        <w:spacing w:after="0"/>
        <w:jc w:val="both"/>
        <w:rPr>
          <w:rFonts w:cstheme="minorHAnsi"/>
          <w:sz w:val="24"/>
          <w:szCs w:val="24"/>
          <w:lang w:val="ro-RO"/>
        </w:rPr>
      </w:pPr>
      <w:r>
        <w:rPr>
          <w:rFonts w:cstheme="minorHAnsi"/>
          <w:sz w:val="24"/>
          <w:szCs w:val="24"/>
          <w:lang w:val="ro-RO"/>
        </w:rPr>
        <w:t>IBR</w:t>
      </w:r>
      <w:r w:rsidR="00A87003" w:rsidRPr="008D297C">
        <w:rPr>
          <w:rFonts w:cstheme="minorHAnsi"/>
          <w:sz w:val="24"/>
          <w:szCs w:val="24"/>
          <w:lang w:val="ro-RO"/>
        </w:rPr>
        <w:t xml:space="preserve"> va </w:t>
      </w:r>
      <w:r>
        <w:rPr>
          <w:rFonts w:cstheme="minorHAnsi"/>
          <w:sz w:val="24"/>
          <w:szCs w:val="24"/>
          <w:lang w:val="ro-RO"/>
        </w:rPr>
        <w:t>furniza</w:t>
      </w:r>
      <w:r w:rsidR="00A87003" w:rsidRPr="008D297C">
        <w:rPr>
          <w:rFonts w:cstheme="minorHAnsi"/>
          <w:sz w:val="24"/>
          <w:szCs w:val="24"/>
          <w:lang w:val="ro-RO"/>
        </w:rPr>
        <w:t xml:space="preserve"> un nume de utilizator pentru </w:t>
      </w:r>
      <w:r w:rsidR="00EA54B9" w:rsidRPr="008D297C">
        <w:rPr>
          <w:rFonts w:cstheme="minorHAnsi"/>
          <w:sz w:val="24"/>
          <w:szCs w:val="24"/>
          <w:lang w:val="ro-RO"/>
        </w:rPr>
        <w:t xml:space="preserve">fiecare </w:t>
      </w:r>
      <w:r w:rsidR="008B6EFF" w:rsidRPr="008D297C">
        <w:rPr>
          <w:rFonts w:cstheme="minorHAnsi"/>
          <w:sz w:val="24"/>
          <w:szCs w:val="24"/>
          <w:lang w:val="ro-RO"/>
        </w:rPr>
        <w:t>clas</w:t>
      </w:r>
      <w:r w:rsidR="008B6EFF">
        <w:rPr>
          <w:rFonts w:cstheme="minorHAnsi"/>
          <w:sz w:val="24"/>
          <w:szCs w:val="24"/>
          <w:lang w:val="ro-RO"/>
        </w:rPr>
        <w:t>ă</w:t>
      </w:r>
      <w:r w:rsidR="008B6EFF" w:rsidRPr="008D297C">
        <w:rPr>
          <w:rFonts w:cstheme="minorHAnsi"/>
          <w:sz w:val="24"/>
          <w:szCs w:val="24"/>
          <w:lang w:val="ro-RO"/>
        </w:rPr>
        <w:t xml:space="preserve"> </w:t>
      </w:r>
      <w:r w:rsidR="00A87003" w:rsidRPr="008D297C">
        <w:rPr>
          <w:rFonts w:cstheme="minorHAnsi"/>
          <w:sz w:val="24"/>
          <w:szCs w:val="24"/>
          <w:lang w:val="ro-RO"/>
        </w:rPr>
        <w:t>care va fi utilizat în toate înregistrările / comunicările cu organizatorii, format din: (abrevierea țării) (cod poștal) _ (inițialele școlii) _ (numărul și litera clasei)</w:t>
      </w:r>
      <w:r w:rsidR="002D1008" w:rsidRPr="008D297C">
        <w:rPr>
          <w:rFonts w:cstheme="minorHAnsi"/>
          <w:sz w:val="24"/>
          <w:szCs w:val="24"/>
          <w:lang w:val="ro-RO"/>
        </w:rPr>
        <w:t>.</w:t>
      </w:r>
      <w:r w:rsidR="00DC533F">
        <w:rPr>
          <w:rFonts w:cstheme="minorHAnsi"/>
          <w:sz w:val="24"/>
          <w:szCs w:val="24"/>
          <w:lang w:val="ro-RO"/>
        </w:rPr>
        <w:t xml:space="preserve"> </w:t>
      </w:r>
      <w:r w:rsidR="00A87003" w:rsidRPr="00DC533F">
        <w:rPr>
          <w:rFonts w:cstheme="minorHAnsi"/>
          <w:i/>
          <w:sz w:val="24"/>
          <w:szCs w:val="24"/>
          <w:lang w:val="ro-RO"/>
        </w:rPr>
        <w:t>De exemplu:</w:t>
      </w:r>
      <w:r w:rsidR="00A87003" w:rsidRPr="008D297C">
        <w:rPr>
          <w:rFonts w:cstheme="minorHAnsi"/>
          <w:sz w:val="24"/>
          <w:szCs w:val="24"/>
          <w:lang w:val="ro-RO"/>
        </w:rPr>
        <w:t xml:space="preserve"> Școala </w:t>
      </w:r>
      <w:r w:rsidR="008B6EFF" w:rsidRPr="008D297C">
        <w:rPr>
          <w:rFonts w:cstheme="minorHAnsi"/>
          <w:sz w:val="24"/>
          <w:szCs w:val="24"/>
          <w:lang w:val="ro-RO"/>
        </w:rPr>
        <w:t>Gimnazial</w:t>
      </w:r>
      <w:r w:rsidR="008B6EFF">
        <w:rPr>
          <w:rFonts w:cstheme="minorHAnsi"/>
          <w:sz w:val="24"/>
          <w:szCs w:val="24"/>
          <w:lang w:val="ro-RO"/>
        </w:rPr>
        <w:t>ă</w:t>
      </w:r>
      <w:r w:rsidR="008B6EFF" w:rsidRPr="008D297C">
        <w:rPr>
          <w:rFonts w:cstheme="minorHAnsi"/>
          <w:sz w:val="24"/>
          <w:szCs w:val="24"/>
          <w:lang w:val="ro-RO"/>
        </w:rPr>
        <w:t xml:space="preserve"> </w:t>
      </w:r>
      <w:r w:rsidR="00A87003" w:rsidRPr="008D297C">
        <w:rPr>
          <w:rFonts w:cstheme="minorHAnsi"/>
          <w:sz w:val="24"/>
          <w:szCs w:val="24"/>
          <w:lang w:val="ro-RO"/>
        </w:rPr>
        <w:t xml:space="preserve">Titu Maiorescu, Romania, clasa domnului Ion Popescu - 8B = </w:t>
      </w:r>
      <w:r w:rsidR="00A87003" w:rsidRPr="008D297C">
        <w:rPr>
          <w:rFonts w:cstheme="minorHAnsi"/>
          <w:b/>
          <w:sz w:val="24"/>
          <w:szCs w:val="24"/>
          <w:lang w:val="ro-RO"/>
        </w:rPr>
        <w:t>RO</w:t>
      </w:r>
      <w:r w:rsidR="00A87003" w:rsidRPr="008D297C">
        <w:rPr>
          <w:rFonts w:cstheme="minorHAnsi"/>
          <w:b/>
          <w:color w:val="222222"/>
          <w:sz w:val="24"/>
          <w:szCs w:val="24"/>
          <w:shd w:val="clear" w:color="auto" w:fill="FFFFFF"/>
          <w:lang w:val="ro-RO"/>
        </w:rPr>
        <w:t>010564</w:t>
      </w:r>
      <w:r w:rsidR="00A87003" w:rsidRPr="008D297C">
        <w:rPr>
          <w:rFonts w:cstheme="minorHAnsi"/>
          <w:b/>
          <w:sz w:val="24"/>
          <w:szCs w:val="24"/>
          <w:lang w:val="ro-RO"/>
        </w:rPr>
        <w:t>_STM_8B</w:t>
      </w:r>
    </w:p>
    <w:p w14:paraId="12A0E295" w14:textId="29EF7D2A" w:rsidR="00F9774F" w:rsidRPr="008D297C" w:rsidRDefault="00F9774F" w:rsidP="006D6297">
      <w:pPr>
        <w:spacing w:before="40"/>
        <w:jc w:val="both"/>
        <w:rPr>
          <w:rFonts w:cstheme="minorHAnsi"/>
          <w:b/>
          <w:sz w:val="24"/>
          <w:szCs w:val="24"/>
          <w:lang w:val="ro-RO"/>
        </w:rPr>
      </w:pPr>
      <w:r w:rsidRPr="008D297C">
        <w:rPr>
          <w:rFonts w:cstheme="minorHAnsi"/>
          <w:b/>
          <w:sz w:val="24"/>
          <w:szCs w:val="24"/>
          <w:lang w:val="ro-RO"/>
        </w:rPr>
        <w:lastRenderedPageBreak/>
        <w:t xml:space="preserve">Câștigătorii naționali sunt de </w:t>
      </w:r>
      <w:r w:rsidR="003C22E0" w:rsidRPr="008D297C">
        <w:rPr>
          <w:rFonts w:cstheme="minorHAnsi"/>
          <w:b/>
          <w:sz w:val="24"/>
          <w:szCs w:val="24"/>
          <w:lang w:val="ro-RO"/>
        </w:rPr>
        <w:t xml:space="preserve">acord </w:t>
      </w:r>
      <w:r w:rsidR="00EA54B9" w:rsidRPr="008D297C">
        <w:rPr>
          <w:rFonts w:cstheme="minorHAnsi"/>
          <w:b/>
          <w:sz w:val="24"/>
          <w:szCs w:val="24"/>
          <w:lang w:val="ro-RO"/>
        </w:rPr>
        <w:t>cu prelucrarea datelor și</w:t>
      </w:r>
      <w:r w:rsidRPr="008D297C">
        <w:rPr>
          <w:rFonts w:cstheme="minorHAnsi"/>
          <w:b/>
          <w:sz w:val="24"/>
          <w:szCs w:val="24"/>
          <w:lang w:val="ro-RO"/>
        </w:rPr>
        <w:t xml:space="preserve"> să fie prezentați în fotografii și/sau video realizate de </w:t>
      </w:r>
      <w:r w:rsidR="00E37DCF">
        <w:rPr>
          <w:rFonts w:cstheme="minorHAnsi"/>
          <w:b/>
          <w:sz w:val="24"/>
          <w:szCs w:val="24"/>
          <w:lang w:val="ro-RO"/>
        </w:rPr>
        <w:t xml:space="preserve">IBR şi </w:t>
      </w:r>
      <w:r w:rsidRPr="008D297C">
        <w:rPr>
          <w:rFonts w:cstheme="minorHAnsi"/>
          <w:b/>
          <w:sz w:val="24"/>
          <w:szCs w:val="24"/>
          <w:lang w:val="ro-RO"/>
        </w:rPr>
        <w:t>ARB si la evenimentul final european de la Bruxelles.</w:t>
      </w:r>
    </w:p>
    <w:p w14:paraId="41213490" w14:textId="77777777" w:rsidR="00F77BD9" w:rsidRPr="008D297C" w:rsidRDefault="00F77BD9" w:rsidP="00F77BD9">
      <w:pPr>
        <w:pStyle w:val="ListParagraph"/>
        <w:numPr>
          <w:ilvl w:val="0"/>
          <w:numId w:val="1"/>
        </w:numPr>
        <w:rPr>
          <w:rFonts w:cstheme="minorHAnsi"/>
          <w:b/>
          <w:sz w:val="26"/>
          <w:szCs w:val="26"/>
          <w:lang w:val="ro-RO"/>
        </w:rPr>
      </w:pPr>
      <w:r w:rsidRPr="008D297C">
        <w:rPr>
          <w:rFonts w:cstheme="minorHAnsi"/>
          <w:b/>
          <w:sz w:val="26"/>
          <w:szCs w:val="26"/>
          <w:lang w:val="ro-RO"/>
        </w:rPr>
        <w:t>Există o taxă de participare?</w:t>
      </w:r>
    </w:p>
    <w:p w14:paraId="31EA4843" w14:textId="77777777" w:rsidR="00F77BD9" w:rsidRPr="008D297C" w:rsidRDefault="00F77BD9" w:rsidP="00F77BD9">
      <w:pPr>
        <w:jc w:val="both"/>
        <w:rPr>
          <w:rFonts w:cstheme="minorHAnsi"/>
          <w:sz w:val="24"/>
          <w:szCs w:val="24"/>
          <w:lang w:val="ro-RO"/>
        </w:rPr>
      </w:pPr>
      <w:r w:rsidRPr="008D297C">
        <w:rPr>
          <w:rFonts w:cstheme="minorHAnsi"/>
          <w:sz w:val="24"/>
          <w:szCs w:val="24"/>
          <w:lang w:val="ro-RO"/>
        </w:rPr>
        <w:t>Participarea în competiție este gratuită.</w:t>
      </w:r>
    </w:p>
    <w:p w14:paraId="03E304EA" w14:textId="77777777" w:rsidR="00F77BD9" w:rsidRPr="008D297C" w:rsidRDefault="00F77BD9" w:rsidP="00F77BD9">
      <w:pPr>
        <w:pStyle w:val="ListParagraph"/>
        <w:numPr>
          <w:ilvl w:val="0"/>
          <w:numId w:val="1"/>
        </w:numPr>
        <w:rPr>
          <w:rFonts w:cstheme="minorHAnsi"/>
          <w:b/>
          <w:sz w:val="26"/>
          <w:szCs w:val="26"/>
          <w:lang w:val="ro-RO"/>
        </w:rPr>
      </w:pPr>
      <w:r w:rsidRPr="008D297C">
        <w:rPr>
          <w:rFonts w:cstheme="minorHAnsi"/>
          <w:b/>
          <w:sz w:val="26"/>
          <w:szCs w:val="26"/>
          <w:lang w:val="ro-RO"/>
        </w:rPr>
        <w:t>Câte echipe pot participa din fiecare școală?</w:t>
      </w:r>
    </w:p>
    <w:p w14:paraId="37403EEE" w14:textId="1236C477" w:rsidR="00F77BD9" w:rsidRPr="006D6297" w:rsidRDefault="00E37DCF" w:rsidP="00DC533F">
      <w:pPr>
        <w:spacing w:after="120"/>
        <w:jc w:val="both"/>
        <w:rPr>
          <w:rFonts w:cstheme="minorHAnsi"/>
          <w:spacing w:val="-6"/>
          <w:sz w:val="24"/>
          <w:szCs w:val="24"/>
          <w:lang w:val="ro-RO"/>
        </w:rPr>
      </w:pPr>
      <w:r w:rsidRPr="006D6297">
        <w:rPr>
          <w:rFonts w:cstheme="minorHAnsi"/>
          <w:spacing w:val="-6"/>
          <w:sz w:val="24"/>
          <w:szCs w:val="24"/>
          <w:lang w:val="ro-RO"/>
        </w:rPr>
        <w:t>Pot participa toate clasele din liceu, ai căror elevi nu împlinesc 16 ani, până la data com</w:t>
      </w:r>
      <w:r w:rsidR="00107AEF" w:rsidRPr="006D6297">
        <w:rPr>
          <w:rFonts w:cstheme="minorHAnsi"/>
          <w:spacing w:val="-6"/>
          <w:sz w:val="24"/>
          <w:szCs w:val="24"/>
          <w:lang w:val="ro-RO"/>
        </w:rPr>
        <w:t>petiţiei europene.</w:t>
      </w:r>
    </w:p>
    <w:p w14:paraId="4061D9A3" w14:textId="266A7439" w:rsidR="00F9774F" w:rsidRPr="008D297C" w:rsidRDefault="00A53A70" w:rsidP="00A53A70">
      <w:pPr>
        <w:pStyle w:val="ListParagraph"/>
        <w:numPr>
          <w:ilvl w:val="0"/>
          <w:numId w:val="1"/>
        </w:numPr>
        <w:rPr>
          <w:rFonts w:cstheme="minorHAnsi"/>
          <w:b/>
          <w:sz w:val="26"/>
          <w:szCs w:val="26"/>
          <w:lang w:val="ro-RO"/>
        </w:rPr>
      </w:pPr>
      <w:r w:rsidRPr="008D297C">
        <w:rPr>
          <w:rFonts w:cstheme="minorHAnsi"/>
          <w:b/>
          <w:sz w:val="26"/>
          <w:szCs w:val="26"/>
          <w:lang w:val="ro-RO"/>
        </w:rPr>
        <w:t>Preg</w:t>
      </w:r>
      <w:r w:rsidR="00807AD5" w:rsidRPr="008D297C">
        <w:rPr>
          <w:rFonts w:cstheme="minorHAnsi"/>
          <w:b/>
          <w:sz w:val="26"/>
          <w:szCs w:val="26"/>
          <w:lang w:val="ro-RO"/>
        </w:rPr>
        <w:t>ă</w:t>
      </w:r>
      <w:r w:rsidRPr="008D297C">
        <w:rPr>
          <w:rFonts w:cstheme="minorHAnsi"/>
          <w:b/>
          <w:sz w:val="26"/>
          <w:szCs w:val="26"/>
          <w:lang w:val="ro-RO"/>
        </w:rPr>
        <w:t>tirea pentru finalele naționale</w:t>
      </w:r>
    </w:p>
    <w:p w14:paraId="217711CB" w14:textId="77777777" w:rsidR="00107AEF" w:rsidRPr="008D297C" w:rsidRDefault="00A53A70" w:rsidP="00107AEF">
      <w:pPr>
        <w:jc w:val="both"/>
        <w:rPr>
          <w:rFonts w:cstheme="minorHAnsi"/>
          <w:sz w:val="24"/>
          <w:szCs w:val="24"/>
          <w:lang w:val="ro-RO"/>
        </w:rPr>
      </w:pPr>
      <w:r w:rsidRPr="008D297C">
        <w:rPr>
          <w:rFonts w:cstheme="minorHAnsi"/>
          <w:sz w:val="24"/>
          <w:szCs w:val="24"/>
          <w:lang w:val="ro-RO"/>
        </w:rPr>
        <w:t>To</w:t>
      </w:r>
      <w:r w:rsidR="00807AD5" w:rsidRPr="008D297C">
        <w:rPr>
          <w:rFonts w:cstheme="minorHAnsi"/>
          <w:sz w:val="24"/>
          <w:szCs w:val="24"/>
          <w:lang w:val="ro-RO"/>
        </w:rPr>
        <w:t>ț</w:t>
      </w:r>
      <w:r w:rsidRPr="008D297C">
        <w:rPr>
          <w:rFonts w:cstheme="minorHAnsi"/>
          <w:sz w:val="24"/>
          <w:szCs w:val="24"/>
          <w:lang w:val="ro-RO"/>
        </w:rPr>
        <w:t xml:space="preserve">i elevii din România pot exersa pentru competiția națională pe platforma Kahoot!, unde vor găsi întrebări de test în limba română. </w:t>
      </w:r>
      <w:r w:rsidR="00107AEF" w:rsidRPr="008D297C">
        <w:rPr>
          <w:rFonts w:cstheme="minorHAnsi"/>
          <w:sz w:val="24"/>
          <w:szCs w:val="24"/>
          <w:lang w:val="ro-RO"/>
        </w:rPr>
        <w:t xml:space="preserve">Informațiile referitoare la exercițiile de </w:t>
      </w:r>
      <w:r w:rsidR="00107AEF">
        <w:rPr>
          <w:rFonts w:cstheme="minorHAnsi"/>
          <w:sz w:val="24"/>
          <w:szCs w:val="24"/>
          <w:lang w:val="ro-RO"/>
        </w:rPr>
        <w:t>simulare</w:t>
      </w:r>
      <w:r w:rsidR="00107AEF" w:rsidRPr="008D297C">
        <w:rPr>
          <w:rFonts w:cstheme="minorHAnsi"/>
          <w:sz w:val="24"/>
          <w:szCs w:val="24"/>
          <w:lang w:val="ro-RO"/>
        </w:rPr>
        <w:t xml:space="preserve"> urmează a fi anunțate. </w:t>
      </w:r>
    </w:p>
    <w:p w14:paraId="588F7451" w14:textId="126E2983" w:rsidR="00AB36F7" w:rsidRPr="008D297C" w:rsidRDefault="00AB36F7" w:rsidP="00493578">
      <w:pPr>
        <w:pStyle w:val="ListParagraph"/>
        <w:numPr>
          <w:ilvl w:val="0"/>
          <w:numId w:val="1"/>
        </w:numPr>
        <w:rPr>
          <w:rFonts w:cstheme="minorHAnsi"/>
          <w:b/>
          <w:sz w:val="26"/>
          <w:szCs w:val="26"/>
          <w:lang w:val="ro-RO"/>
        </w:rPr>
      </w:pPr>
      <w:r w:rsidRPr="008D297C">
        <w:rPr>
          <w:rFonts w:cstheme="minorHAnsi"/>
          <w:b/>
          <w:sz w:val="26"/>
          <w:szCs w:val="26"/>
          <w:lang w:val="ro-RO"/>
        </w:rPr>
        <w:t>Cum se desfășoară finala națională</w:t>
      </w:r>
    </w:p>
    <w:p w14:paraId="2078D519" w14:textId="16CDE917" w:rsidR="00493578" w:rsidRPr="008D297C" w:rsidRDefault="00493578" w:rsidP="00DC533F">
      <w:pPr>
        <w:spacing w:after="60"/>
        <w:jc w:val="both"/>
        <w:rPr>
          <w:rFonts w:cstheme="minorHAnsi"/>
          <w:sz w:val="24"/>
          <w:szCs w:val="24"/>
          <w:lang w:val="ro-RO"/>
        </w:rPr>
      </w:pPr>
      <w:r w:rsidRPr="008D297C">
        <w:rPr>
          <w:rFonts w:cstheme="minorHAnsi"/>
          <w:sz w:val="24"/>
          <w:szCs w:val="24"/>
          <w:lang w:val="ro-RO"/>
        </w:rPr>
        <w:t xml:space="preserve">Concursul național se va organiza </w:t>
      </w:r>
      <w:r w:rsidR="00133238">
        <w:rPr>
          <w:rFonts w:cstheme="minorHAnsi"/>
          <w:sz w:val="24"/>
          <w:szCs w:val="24"/>
          <w:lang w:val="ro-RO"/>
        </w:rPr>
        <w:t>pe</w:t>
      </w:r>
      <w:r w:rsidRPr="008D297C">
        <w:rPr>
          <w:rFonts w:cstheme="minorHAnsi"/>
          <w:sz w:val="24"/>
          <w:szCs w:val="24"/>
          <w:lang w:val="ro-RO"/>
        </w:rPr>
        <w:t xml:space="preserve"> dat</w:t>
      </w:r>
      <w:r w:rsidR="00133238">
        <w:rPr>
          <w:rFonts w:cstheme="minorHAnsi"/>
          <w:sz w:val="24"/>
          <w:szCs w:val="24"/>
          <w:lang w:val="ro-RO"/>
        </w:rPr>
        <w:t xml:space="preserve">a de </w:t>
      </w:r>
      <w:r w:rsidR="00133238" w:rsidRPr="00611A01">
        <w:rPr>
          <w:rFonts w:cstheme="minorHAnsi"/>
          <w:b/>
          <w:sz w:val="24"/>
          <w:szCs w:val="24"/>
          <w:highlight w:val="lightGray"/>
          <w:lang w:val="ro-RO"/>
        </w:rPr>
        <w:t>2</w:t>
      </w:r>
      <w:r w:rsidR="00AE531A" w:rsidRPr="00611A01">
        <w:rPr>
          <w:rFonts w:cstheme="minorHAnsi"/>
          <w:b/>
          <w:sz w:val="24"/>
          <w:szCs w:val="24"/>
          <w:highlight w:val="lightGray"/>
          <w:lang w:val="ro-RO"/>
        </w:rPr>
        <w:t>4</w:t>
      </w:r>
      <w:r w:rsidR="00133238" w:rsidRPr="00611A01">
        <w:rPr>
          <w:rFonts w:cstheme="minorHAnsi"/>
          <w:b/>
          <w:sz w:val="24"/>
          <w:szCs w:val="24"/>
          <w:highlight w:val="lightGray"/>
          <w:lang w:val="ro-RO"/>
        </w:rPr>
        <w:t xml:space="preserve"> martie 20</w:t>
      </w:r>
      <w:r w:rsidR="00AE531A" w:rsidRPr="00611A01">
        <w:rPr>
          <w:rFonts w:cstheme="minorHAnsi"/>
          <w:b/>
          <w:sz w:val="24"/>
          <w:szCs w:val="24"/>
          <w:highlight w:val="lightGray"/>
          <w:lang w:val="ro-RO"/>
        </w:rPr>
        <w:t>20</w:t>
      </w:r>
      <w:r w:rsidR="00133238" w:rsidRPr="00611A01">
        <w:rPr>
          <w:rFonts w:cstheme="minorHAnsi"/>
          <w:b/>
          <w:sz w:val="24"/>
          <w:szCs w:val="24"/>
          <w:highlight w:val="lightGray"/>
          <w:lang w:val="ro-RO"/>
        </w:rPr>
        <w:t xml:space="preserve">, ora </w:t>
      </w:r>
      <w:r w:rsidR="00FE439C" w:rsidRPr="00611A01">
        <w:rPr>
          <w:rFonts w:cstheme="minorHAnsi"/>
          <w:b/>
          <w:sz w:val="24"/>
          <w:szCs w:val="24"/>
          <w:highlight w:val="lightGray"/>
          <w:lang w:val="ro-RO"/>
        </w:rPr>
        <w:t>1</w:t>
      </w:r>
      <w:r w:rsidR="00FE439C">
        <w:rPr>
          <w:rFonts w:cstheme="minorHAnsi"/>
          <w:b/>
          <w:sz w:val="24"/>
          <w:szCs w:val="24"/>
          <w:highlight w:val="lightGray"/>
          <w:lang w:val="ro-RO"/>
        </w:rPr>
        <w:t>3</w:t>
      </w:r>
      <w:bookmarkStart w:id="0" w:name="_GoBack"/>
      <w:bookmarkEnd w:id="0"/>
      <w:r w:rsidR="00133238" w:rsidRPr="00611A01">
        <w:rPr>
          <w:rFonts w:cstheme="minorHAnsi"/>
          <w:b/>
          <w:sz w:val="24"/>
          <w:szCs w:val="24"/>
          <w:highlight w:val="lightGray"/>
          <w:lang w:val="ro-RO"/>
        </w:rPr>
        <w:t>.00</w:t>
      </w:r>
      <w:r w:rsidR="00133238" w:rsidRPr="00611A01">
        <w:rPr>
          <w:rFonts w:cstheme="minorHAnsi"/>
          <w:sz w:val="24"/>
          <w:szCs w:val="24"/>
          <w:highlight w:val="lightGray"/>
          <w:lang w:val="ro-RO"/>
        </w:rPr>
        <w:t>,</w:t>
      </w:r>
      <w:r w:rsidR="00133238">
        <w:rPr>
          <w:rFonts w:cstheme="minorHAnsi"/>
          <w:sz w:val="24"/>
          <w:szCs w:val="24"/>
          <w:lang w:val="ro-RO"/>
        </w:rPr>
        <w:t xml:space="preserve"> simultan pentru toate liceele</w:t>
      </w:r>
      <w:r w:rsidR="00017EE9">
        <w:rPr>
          <w:rFonts w:cstheme="minorHAnsi"/>
          <w:sz w:val="24"/>
          <w:szCs w:val="24"/>
          <w:lang w:val="ro-RO"/>
        </w:rPr>
        <w:t>/școlile</w:t>
      </w:r>
      <w:r w:rsidR="00133238">
        <w:rPr>
          <w:rFonts w:cstheme="minorHAnsi"/>
          <w:sz w:val="24"/>
          <w:szCs w:val="24"/>
          <w:lang w:val="ro-RO"/>
        </w:rPr>
        <w:t xml:space="preserve"> înscrise în competiţie</w:t>
      </w:r>
      <w:r w:rsidRPr="008D297C">
        <w:rPr>
          <w:rFonts w:cstheme="minorHAnsi"/>
          <w:sz w:val="24"/>
          <w:szCs w:val="24"/>
          <w:lang w:val="ro-RO"/>
        </w:rPr>
        <w:t xml:space="preserve">. Fiecare clasă va </w:t>
      </w:r>
      <w:r w:rsidR="00133238">
        <w:rPr>
          <w:rFonts w:cstheme="minorHAnsi"/>
          <w:sz w:val="24"/>
          <w:szCs w:val="24"/>
          <w:lang w:val="ro-RO"/>
        </w:rPr>
        <w:t>susţine</w:t>
      </w:r>
      <w:r w:rsidRPr="008D297C">
        <w:rPr>
          <w:rFonts w:cstheme="minorHAnsi"/>
          <w:sz w:val="24"/>
          <w:szCs w:val="24"/>
          <w:lang w:val="ro-RO"/>
        </w:rPr>
        <w:t xml:space="preserve"> testul în propri</w:t>
      </w:r>
      <w:r w:rsidR="00133238">
        <w:rPr>
          <w:rFonts w:cstheme="minorHAnsi"/>
          <w:sz w:val="24"/>
          <w:szCs w:val="24"/>
          <w:lang w:val="ro-RO"/>
        </w:rPr>
        <w:t>ul</w:t>
      </w:r>
      <w:r w:rsidRPr="008D297C">
        <w:rPr>
          <w:rFonts w:cstheme="minorHAnsi"/>
          <w:sz w:val="24"/>
          <w:szCs w:val="24"/>
          <w:lang w:val="ro-RO"/>
        </w:rPr>
        <w:t xml:space="preserve"> </w:t>
      </w:r>
      <w:r w:rsidR="00133238">
        <w:rPr>
          <w:rFonts w:cstheme="minorHAnsi"/>
          <w:sz w:val="24"/>
          <w:szCs w:val="24"/>
          <w:lang w:val="ro-RO"/>
        </w:rPr>
        <w:t>liceu</w:t>
      </w:r>
      <w:r w:rsidR="009B2F22">
        <w:rPr>
          <w:rFonts w:cstheme="minorHAnsi"/>
          <w:sz w:val="24"/>
          <w:szCs w:val="24"/>
          <w:lang w:val="ro-RO"/>
        </w:rPr>
        <w:t>/școală</w:t>
      </w:r>
      <w:r w:rsidR="00256D81">
        <w:rPr>
          <w:rFonts w:cstheme="minorHAnsi"/>
          <w:sz w:val="24"/>
          <w:szCs w:val="24"/>
          <w:lang w:val="ro-RO"/>
        </w:rPr>
        <w:t xml:space="preserve"> și se vor transmite organizatorilor numărul elevilor prezenți în clasă.</w:t>
      </w:r>
    </w:p>
    <w:p w14:paraId="7EDEB0DD" w14:textId="14B7F4F4" w:rsidR="00282882" w:rsidRPr="008D297C" w:rsidRDefault="00C02DB9" w:rsidP="00DC533F">
      <w:pPr>
        <w:spacing w:after="60"/>
        <w:jc w:val="both"/>
        <w:rPr>
          <w:rFonts w:cstheme="minorHAnsi"/>
          <w:sz w:val="24"/>
          <w:szCs w:val="24"/>
          <w:lang w:val="ro-RO"/>
        </w:rPr>
      </w:pPr>
      <w:r w:rsidRPr="008D297C">
        <w:rPr>
          <w:rFonts w:cstheme="minorHAnsi"/>
          <w:sz w:val="24"/>
          <w:szCs w:val="24"/>
          <w:lang w:val="ro-RO"/>
        </w:rPr>
        <w:t xml:space="preserve">Datele de logare pentru a participa </w:t>
      </w:r>
      <w:r w:rsidR="009B2F22">
        <w:rPr>
          <w:rFonts w:cstheme="minorHAnsi"/>
          <w:sz w:val="24"/>
          <w:szCs w:val="24"/>
          <w:lang w:val="ro-RO"/>
        </w:rPr>
        <w:t>l</w:t>
      </w:r>
      <w:r w:rsidRPr="008D297C">
        <w:rPr>
          <w:rFonts w:cstheme="minorHAnsi"/>
          <w:sz w:val="24"/>
          <w:szCs w:val="24"/>
          <w:lang w:val="ro-RO"/>
        </w:rPr>
        <w:t xml:space="preserve">a concurs vor fi trimise ulterior, </w:t>
      </w:r>
      <w:r w:rsidR="00133238">
        <w:rPr>
          <w:rFonts w:cstheme="minorHAnsi"/>
          <w:sz w:val="24"/>
          <w:szCs w:val="24"/>
          <w:lang w:val="ro-RO"/>
        </w:rPr>
        <w:t>liceelor/</w:t>
      </w:r>
      <w:r w:rsidRPr="008D297C">
        <w:rPr>
          <w:rFonts w:cstheme="minorHAnsi"/>
          <w:sz w:val="24"/>
          <w:szCs w:val="24"/>
          <w:lang w:val="ro-RO"/>
        </w:rPr>
        <w:t xml:space="preserve">claselor înscrise. </w:t>
      </w:r>
    </w:p>
    <w:p w14:paraId="69EF6C60" w14:textId="3E3D28A6" w:rsidR="00890328" w:rsidRDefault="00890328" w:rsidP="00DC533F">
      <w:pPr>
        <w:spacing w:after="60"/>
        <w:jc w:val="both"/>
        <w:rPr>
          <w:rFonts w:cstheme="minorHAnsi"/>
          <w:sz w:val="24"/>
          <w:szCs w:val="24"/>
        </w:rPr>
      </w:pPr>
      <w:r w:rsidRPr="008D297C">
        <w:rPr>
          <w:rFonts w:cstheme="minorHAnsi"/>
          <w:sz w:val="24"/>
          <w:szCs w:val="24"/>
          <w:lang w:val="ro-RO"/>
        </w:rPr>
        <w:t>Întrebările vor fi afișate pe un ecra</w:t>
      </w:r>
      <w:r w:rsidR="009B2F22">
        <w:rPr>
          <w:rFonts w:cstheme="minorHAnsi"/>
          <w:sz w:val="24"/>
          <w:szCs w:val="24"/>
          <w:lang w:val="ro-RO"/>
        </w:rPr>
        <w:t>n,</w:t>
      </w:r>
      <w:r w:rsidRPr="008D297C">
        <w:rPr>
          <w:rFonts w:cstheme="minorHAnsi"/>
          <w:sz w:val="24"/>
          <w:szCs w:val="24"/>
          <w:lang w:val="ro-RO"/>
        </w:rPr>
        <w:t xml:space="preserve"> iar răspunsurile vor fi transmise de pe un dispozitiv</w:t>
      </w:r>
      <w:r w:rsidR="00256D81">
        <w:rPr>
          <w:rFonts w:cstheme="minorHAnsi"/>
          <w:sz w:val="24"/>
          <w:szCs w:val="24"/>
          <w:lang w:val="ro-RO"/>
        </w:rPr>
        <w:t xml:space="preserve"> electronic (</w:t>
      </w:r>
      <w:r w:rsidR="00133238">
        <w:rPr>
          <w:rFonts w:cstheme="minorHAnsi"/>
          <w:sz w:val="24"/>
          <w:szCs w:val="24"/>
          <w:lang w:val="ro-RO"/>
        </w:rPr>
        <w:t>PC, laptop, tabletă, etc.)</w:t>
      </w:r>
      <w:r w:rsidRPr="008D297C">
        <w:rPr>
          <w:rFonts w:cstheme="minorHAnsi"/>
          <w:sz w:val="24"/>
          <w:szCs w:val="24"/>
          <w:lang w:val="ro-RO"/>
        </w:rPr>
        <w:t xml:space="preserve">. Un singur membru al echipei introduce răspunsul. Colegii din clasă contribuie la identificarea răspunsului corect. Pentru a răspunde mai ușor, Kahoot recomandă folosirea unor </w:t>
      </w:r>
      <w:r w:rsidR="009B2F22" w:rsidRPr="008D297C">
        <w:rPr>
          <w:rFonts w:cstheme="minorHAnsi"/>
          <w:sz w:val="24"/>
          <w:szCs w:val="24"/>
          <w:lang w:val="ro-RO"/>
        </w:rPr>
        <w:t>cartona</w:t>
      </w:r>
      <w:r w:rsidR="009B2F22">
        <w:rPr>
          <w:rFonts w:cstheme="minorHAnsi"/>
          <w:sz w:val="24"/>
          <w:szCs w:val="24"/>
          <w:lang w:val="ro-RO"/>
        </w:rPr>
        <w:t>ș</w:t>
      </w:r>
      <w:r w:rsidR="009B2F22" w:rsidRPr="008D297C">
        <w:rPr>
          <w:rFonts w:cstheme="minorHAnsi"/>
          <w:sz w:val="24"/>
          <w:szCs w:val="24"/>
          <w:lang w:val="ro-RO"/>
        </w:rPr>
        <w:t xml:space="preserve">e </w:t>
      </w:r>
      <w:r w:rsidRPr="008D297C">
        <w:rPr>
          <w:rFonts w:cstheme="minorHAnsi"/>
          <w:sz w:val="24"/>
          <w:szCs w:val="24"/>
          <w:lang w:val="ro-RO"/>
        </w:rPr>
        <w:t>colorate pentru a identifica răspunsul clasei. (</w:t>
      </w:r>
      <w:r w:rsidRPr="008D297C">
        <w:rPr>
          <w:rFonts w:cstheme="minorHAnsi"/>
          <w:b/>
          <w:sz w:val="24"/>
          <w:szCs w:val="24"/>
          <w:lang w:val="ro-RO"/>
        </w:rPr>
        <w:t>De ex</w:t>
      </w:r>
      <w:r w:rsidRPr="008D297C">
        <w:rPr>
          <w:rFonts w:cstheme="minorHAnsi"/>
          <w:b/>
          <w:sz w:val="24"/>
          <w:szCs w:val="24"/>
        </w:rPr>
        <w:t>:</w:t>
      </w:r>
      <w:r w:rsidRPr="008D297C">
        <w:rPr>
          <w:rFonts w:cstheme="minorHAnsi"/>
          <w:sz w:val="24"/>
          <w:szCs w:val="24"/>
        </w:rPr>
        <w:t xml:space="preserve"> </w:t>
      </w:r>
      <w:proofErr w:type="spellStart"/>
      <w:r w:rsidR="008B6EFF" w:rsidRPr="008D297C">
        <w:rPr>
          <w:rFonts w:cstheme="minorHAnsi"/>
          <w:sz w:val="24"/>
          <w:szCs w:val="24"/>
        </w:rPr>
        <w:t>R</w:t>
      </w:r>
      <w:r w:rsidR="008B6EFF">
        <w:rPr>
          <w:rFonts w:cstheme="minorHAnsi"/>
          <w:sz w:val="24"/>
          <w:szCs w:val="24"/>
        </w:rPr>
        <w:t>ă</w:t>
      </w:r>
      <w:r w:rsidR="008B6EFF" w:rsidRPr="008D297C">
        <w:rPr>
          <w:rFonts w:cstheme="minorHAnsi"/>
          <w:sz w:val="24"/>
          <w:szCs w:val="24"/>
        </w:rPr>
        <w:t>spuns</w:t>
      </w:r>
      <w:proofErr w:type="spellEnd"/>
      <w:r w:rsidR="008B6EFF" w:rsidRPr="008D297C">
        <w:rPr>
          <w:rFonts w:cstheme="minorHAnsi"/>
          <w:sz w:val="24"/>
          <w:szCs w:val="24"/>
        </w:rPr>
        <w:t xml:space="preserve"> </w:t>
      </w:r>
      <w:r w:rsidRPr="008D297C">
        <w:rPr>
          <w:rFonts w:cstheme="minorHAnsi"/>
          <w:sz w:val="24"/>
          <w:szCs w:val="24"/>
        </w:rPr>
        <w:t>A=</w:t>
      </w:r>
      <w:proofErr w:type="spellStart"/>
      <w:r w:rsidR="008B6EFF" w:rsidRPr="008D297C">
        <w:rPr>
          <w:rFonts w:cstheme="minorHAnsi"/>
          <w:sz w:val="24"/>
          <w:szCs w:val="24"/>
        </w:rPr>
        <w:t>cartona</w:t>
      </w:r>
      <w:r w:rsidR="008B6EFF">
        <w:rPr>
          <w:rFonts w:cstheme="minorHAnsi"/>
          <w:sz w:val="24"/>
          <w:szCs w:val="24"/>
        </w:rPr>
        <w:t>ş</w:t>
      </w:r>
      <w:proofErr w:type="spellEnd"/>
      <w:r w:rsidR="008B6EFF" w:rsidRPr="008D297C">
        <w:rPr>
          <w:rFonts w:cstheme="minorHAnsi"/>
          <w:sz w:val="24"/>
          <w:szCs w:val="24"/>
        </w:rPr>
        <w:t xml:space="preserve"> </w:t>
      </w:r>
      <w:proofErr w:type="spellStart"/>
      <w:r w:rsidR="008B6EFF" w:rsidRPr="008D297C">
        <w:rPr>
          <w:rFonts w:cstheme="minorHAnsi"/>
          <w:sz w:val="24"/>
          <w:szCs w:val="24"/>
        </w:rPr>
        <w:t>Ro</w:t>
      </w:r>
      <w:r w:rsidR="008B6EFF">
        <w:rPr>
          <w:rFonts w:cstheme="minorHAnsi"/>
          <w:sz w:val="24"/>
          <w:szCs w:val="24"/>
        </w:rPr>
        <w:t>ş</w:t>
      </w:r>
      <w:r w:rsidR="008B6EFF" w:rsidRPr="008D297C">
        <w:rPr>
          <w:rFonts w:cstheme="minorHAnsi"/>
          <w:sz w:val="24"/>
          <w:szCs w:val="24"/>
        </w:rPr>
        <w:t>u</w:t>
      </w:r>
      <w:proofErr w:type="spellEnd"/>
      <w:r w:rsidRPr="008D297C">
        <w:rPr>
          <w:rFonts w:cstheme="minorHAnsi"/>
          <w:sz w:val="24"/>
          <w:szCs w:val="24"/>
        </w:rPr>
        <w:t xml:space="preserve">, </w:t>
      </w:r>
      <w:proofErr w:type="spellStart"/>
      <w:r w:rsidR="008B6EFF" w:rsidRPr="008D297C">
        <w:rPr>
          <w:rFonts w:cstheme="minorHAnsi"/>
          <w:sz w:val="24"/>
          <w:szCs w:val="24"/>
        </w:rPr>
        <w:t>R</w:t>
      </w:r>
      <w:r w:rsidR="008B6EFF">
        <w:rPr>
          <w:rFonts w:cstheme="minorHAnsi"/>
          <w:sz w:val="24"/>
          <w:szCs w:val="24"/>
        </w:rPr>
        <w:t>ă</w:t>
      </w:r>
      <w:r w:rsidR="008B6EFF" w:rsidRPr="008D297C">
        <w:rPr>
          <w:rFonts w:cstheme="minorHAnsi"/>
          <w:sz w:val="24"/>
          <w:szCs w:val="24"/>
        </w:rPr>
        <w:t>spuns</w:t>
      </w:r>
      <w:proofErr w:type="spellEnd"/>
      <w:r w:rsidR="008B6EFF" w:rsidRPr="008D297C">
        <w:rPr>
          <w:rFonts w:cstheme="minorHAnsi"/>
          <w:sz w:val="24"/>
          <w:szCs w:val="24"/>
        </w:rPr>
        <w:t xml:space="preserve"> </w:t>
      </w:r>
      <w:r w:rsidRPr="008D297C">
        <w:rPr>
          <w:rFonts w:cstheme="minorHAnsi"/>
          <w:sz w:val="24"/>
          <w:szCs w:val="24"/>
        </w:rPr>
        <w:t>B=</w:t>
      </w:r>
      <w:proofErr w:type="spellStart"/>
      <w:r w:rsidR="008B6EFF" w:rsidRPr="008D297C">
        <w:rPr>
          <w:rFonts w:cstheme="minorHAnsi"/>
          <w:sz w:val="24"/>
          <w:szCs w:val="24"/>
        </w:rPr>
        <w:t>Cartona</w:t>
      </w:r>
      <w:r w:rsidR="008B6EFF">
        <w:rPr>
          <w:rFonts w:cstheme="minorHAnsi"/>
          <w:sz w:val="24"/>
          <w:szCs w:val="24"/>
        </w:rPr>
        <w:t>ş</w:t>
      </w:r>
      <w:proofErr w:type="spellEnd"/>
      <w:r w:rsidR="008B6EFF" w:rsidRPr="008D297C">
        <w:rPr>
          <w:rFonts w:cstheme="minorHAnsi"/>
          <w:sz w:val="24"/>
          <w:szCs w:val="24"/>
        </w:rPr>
        <w:t xml:space="preserve"> </w:t>
      </w:r>
      <w:proofErr w:type="spellStart"/>
      <w:r w:rsidRPr="008D297C">
        <w:rPr>
          <w:rFonts w:cstheme="minorHAnsi"/>
          <w:sz w:val="24"/>
          <w:szCs w:val="24"/>
        </w:rPr>
        <w:t>Albastru</w:t>
      </w:r>
      <w:proofErr w:type="spellEnd"/>
      <w:r w:rsidRPr="008D297C">
        <w:rPr>
          <w:rFonts w:cstheme="minorHAnsi"/>
          <w:sz w:val="24"/>
          <w:szCs w:val="24"/>
        </w:rPr>
        <w:t>, C=</w:t>
      </w:r>
      <w:proofErr w:type="spellStart"/>
      <w:r w:rsidRPr="008D297C">
        <w:rPr>
          <w:rFonts w:cstheme="minorHAnsi"/>
          <w:sz w:val="24"/>
          <w:szCs w:val="24"/>
        </w:rPr>
        <w:t>Galben</w:t>
      </w:r>
      <w:proofErr w:type="spellEnd"/>
      <w:r w:rsidRPr="008D297C">
        <w:rPr>
          <w:rFonts w:cstheme="minorHAnsi"/>
          <w:sz w:val="24"/>
          <w:szCs w:val="24"/>
        </w:rPr>
        <w:t xml:space="preserve">, D=Verde. </w:t>
      </w:r>
      <w:proofErr w:type="spellStart"/>
      <w:r w:rsidRPr="008D297C">
        <w:rPr>
          <w:rFonts w:cstheme="minorHAnsi"/>
          <w:sz w:val="24"/>
          <w:szCs w:val="24"/>
        </w:rPr>
        <w:t>Dac</w:t>
      </w:r>
      <w:proofErr w:type="spellEnd"/>
      <w:r w:rsidRPr="008D297C">
        <w:rPr>
          <w:rFonts w:cstheme="minorHAnsi"/>
          <w:sz w:val="24"/>
          <w:szCs w:val="24"/>
          <w:lang w:val="ro-RO"/>
        </w:rPr>
        <w:t xml:space="preserve">ă elevii ridică, în majoritate, </w:t>
      </w:r>
      <w:r w:rsidR="009B2F22" w:rsidRPr="008D297C">
        <w:rPr>
          <w:rFonts w:cstheme="minorHAnsi"/>
          <w:sz w:val="24"/>
          <w:szCs w:val="24"/>
          <w:lang w:val="ro-RO"/>
        </w:rPr>
        <w:t>cartona</w:t>
      </w:r>
      <w:r w:rsidR="009B2F22">
        <w:rPr>
          <w:rFonts w:cstheme="minorHAnsi"/>
          <w:sz w:val="24"/>
          <w:szCs w:val="24"/>
          <w:lang w:val="ro-RO"/>
        </w:rPr>
        <w:t>ș</w:t>
      </w:r>
      <w:r w:rsidR="009B2F22" w:rsidRPr="008D297C">
        <w:rPr>
          <w:rFonts w:cstheme="minorHAnsi"/>
          <w:sz w:val="24"/>
          <w:szCs w:val="24"/>
          <w:lang w:val="ro-RO"/>
        </w:rPr>
        <w:t>ul Ro</w:t>
      </w:r>
      <w:r w:rsidR="009B2F22">
        <w:rPr>
          <w:rFonts w:cstheme="minorHAnsi"/>
          <w:sz w:val="24"/>
          <w:szCs w:val="24"/>
          <w:lang w:val="ro-RO"/>
        </w:rPr>
        <w:t>ș</w:t>
      </w:r>
      <w:r w:rsidR="009B2F22" w:rsidRPr="008D297C">
        <w:rPr>
          <w:rFonts w:cstheme="minorHAnsi"/>
          <w:sz w:val="24"/>
          <w:szCs w:val="24"/>
          <w:lang w:val="ro-RO"/>
        </w:rPr>
        <w:t>u</w:t>
      </w:r>
      <w:r w:rsidRPr="008D297C">
        <w:rPr>
          <w:rFonts w:cstheme="minorHAnsi"/>
          <w:sz w:val="24"/>
          <w:szCs w:val="24"/>
          <w:lang w:val="ro-RO"/>
        </w:rPr>
        <w:t>, răspunsul care trebuie introdus în platformă este A</w:t>
      </w:r>
      <w:r w:rsidRPr="008D297C">
        <w:rPr>
          <w:rFonts w:cstheme="minorHAnsi"/>
          <w:sz w:val="24"/>
          <w:szCs w:val="24"/>
        </w:rPr>
        <w:t>).</w:t>
      </w:r>
    </w:p>
    <w:p w14:paraId="7BB62D64" w14:textId="6EE1BB96" w:rsidR="00133238" w:rsidRPr="00DC533F" w:rsidRDefault="00C02DB9" w:rsidP="0027581F">
      <w:pPr>
        <w:pStyle w:val="ListParagraph"/>
        <w:numPr>
          <w:ilvl w:val="0"/>
          <w:numId w:val="1"/>
        </w:numPr>
        <w:rPr>
          <w:rFonts w:cstheme="minorHAnsi"/>
          <w:b/>
          <w:spacing w:val="-8"/>
          <w:sz w:val="26"/>
          <w:szCs w:val="26"/>
          <w:lang w:val="ro-RO"/>
        </w:rPr>
      </w:pPr>
      <w:r w:rsidRPr="00DC533F">
        <w:rPr>
          <w:rFonts w:cstheme="minorHAnsi"/>
          <w:b/>
          <w:spacing w:val="-8"/>
          <w:sz w:val="26"/>
          <w:szCs w:val="26"/>
          <w:lang w:val="ro-RO"/>
        </w:rPr>
        <w:t>Cerințe tehnice pentru a participa la finala națională</w:t>
      </w:r>
      <w:r w:rsidR="00DC533F" w:rsidRPr="00DC533F">
        <w:rPr>
          <w:rFonts w:cstheme="minorHAnsi"/>
          <w:b/>
          <w:spacing w:val="-8"/>
          <w:sz w:val="26"/>
          <w:szCs w:val="26"/>
          <w:lang w:val="ro-RO"/>
        </w:rPr>
        <w:t xml:space="preserve"> - v</w:t>
      </w:r>
      <w:r w:rsidR="00133238" w:rsidRPr="00DC533F">
        <w:rPr>
          <w:rFonts w:cstheme="minorHAnsi"/>
          <w:b/>
          <w:spacing w:val="-8"/>
          <w:sz w:val="26"/>
          <w:szCs w:val="26"/>
          <w:lang w:val="ro-RO"/>
        </w:rPr>
        <w:t>ă rugăm consultaţi Anexa</w:t>
      </w:r>
      <w:r w:rsidR="009B2F22">
        <w:rPr>
          <w:rFonts w:cstheme="minorHAnsi"/>
          <w:b/>
          <w:spacing w:val="-8"/>
          <w:sz w:val="26"/>
          <w:szCs w:val="26"/>
          <w:lang w:val="ro-RO"/>
        </w:rPr>
        <w:t xml:space="preserve"> de mai jos</w:t>
      </w:r>
    </w:p>
    <w:p w14:paraId="0C63458F" w14:textId="77777777" w:rsidR="00133238" w:rsidRPr="008D297C" w:rsidRDefault="00133238" w:rsidP="006D6297">
      <w:pPr>
        <w:pStyle w:val="ListParagraph"/>
        <w:spacing w:after="0"/>
        <w:rPr>
          <w:rFonts w:cstheme="minorHAnsi"/>
          <w:b/>
          <w:sz w:val="26"/>
          <w:szCs w:val="26"/>
          <w:lang w:val="ro-RO"/>
        </w:rPr>
      </w:pPr>
    </w:p>
    <w:p w14:paraId="33681D06" w14:textId="77777777" w:rsidR="00841ACF" w:rsidRPr="008D297C" w:rsidRDefault="00F9774F" w:rsidP="00133238">
      <w:pPr>
        <w:pStyle w:val="ListParagraph"/>
        <w:numPr>
          <w:ilvl w:val="0"/>
          <w:numId w:val="1"/>
        </w:numPr>
        <w:spacing w:before="120"/>
        <w:rPr>
          <w:rFonts w:cstheme="minorHAnsi"/>
          <w:b/>
          <w:sz w:val="26"/>
          <w:szCs w:val="26"/>
          <w:lang w:val="ro-RO"/>
        </w:rPr>
      </w:pPr>
      <w:r w:rsidRPr="008D297C">
        <w:rPr>
          <w:rFonts w:cstheme="minorHAnsi"/>
          <w:b/>
          <w:sz w:val="26"/>
          <w:szCs w:val="26"/>
          <w:lang w:val="ro-RO"/>
        </w:rPr>
        <w:t>Cum se aleg câștigătorii</w:t>
      </w:r>
    </w:p>
    <w:p w14:paraId="54781039" w14:textId="46E3A667" w:rsidR="00F9774F" w:rsidRPr="008D297C" w:rsidRDefault="00F9774F" w:rsidP="00E765FF">
      <w:pPr>
        <w:pStyle w:val="ListParagraph"/>
        <w:numPr>
          <w:ilvl w:val="0"/>
          <w:numId w:val="6"/>
        </w:numPr>
        <w:spacing w:before="120" w:after="120"/>
        <w:jc w:val="both"/>
        <w:rPr>
          <w:rFonts w:cstheme="minorHAnsi"/>
          <w:sz w:val="24"/>
          <w:szCs w:val="24"/>
          <w:lang w:val="ro-RO"/>
        </w:rPr>
      </w:pPr>
      <w:r w:rsidRPr="008D297C">
        <w:rPr>
          <w:rFonts w:cstheme="minorHAnsi"/>
          <w:sz w:val="24"/>
          <w:szCs w:val="24"/>
          <w:lang w:val="ro-RO"/>
        </w:rPr>
        <w:t>Câștigător</w:t>
      </w:r>
      <w:r w:rsidR="00F34845" w:rsidRPr="008D297C">
        <w:rPr>
          <w:rFonts w:cstheme="minorHAnsi"/>
          <w:sz w:val="24"/>
          <w:szCs w:val="24"/>
          <w:lang w:val="ro-RO"/>
        </w:rPr>
        <w:t>ul la nivel național va fi clasa</w:t>
      </w:r>
      <w:r w:rsidRPr="008D297C">
        <w:rPr>
          <w:rFonts w:cstheme="minorHAnsi"/>
          <w:sz w:val="24"/>
          <w:szCs w:val="24"/>
          <w:lang w:val="ro-RO"/>
        </w:rPr>
        <w:t xml:space="preserve"> cu cele mai bune răspunsuri în cel mai scurt timp, </w:t>
      </w:r>
      <w:r w:rsidR="00133238">
        <w:rPr>
          <w:rFonts w:cstheme="minorHAnsi"/>
          <w:sz w:val="24"/>
          <w:szCs w:val="24"/>
          <w:lang w:val="ro-RO"/>
        </w:rPr>
        <w:t xml:space="preserve">pe </w:t>
      </w:r>
      <w:r w:rsidRPr="008D297C">
        <w:rPr>
          <w:rFonts w:cstheme="minorHAnsi"/>
          <w:sz w:val="24"/>
          <w:szCs w:val="24"/>
          <w:lang w:val="ro-RO"/>
        </w:rPr>
        <w:t>platform</w:t>
      </w:r>
      <w:r w:rsidR="00133238">
        <w:rPr>
          <w:rFonts w:cstheme="minorHAnsi"/>
          <w:sz w:val="24"/>
          <w:szCs w:val="24"/>
          <w:lang w:val="ro-RO"/>
        </w:rPr>
        <w:t>a</w:t>
      </w:r>
      <w:r w:rsidRPr="008D297C">
        <w:rPr>
          <w:rFonts w:cstheme="minorHAnsi"/>
          <w:sz w:val="24"/>
          <w:szCs w:val="24"/>
          <w:lang w:val="ro-RO"/>
        </w:rPr>
        <w:t xml:space="preserve"> online Kahoot! </w:t>
      </w:r>
    </w:p>
    <w:p w14:paraId="06ED385A" w14:textId="31A09EAA" w:rsidR="00F9774F" w:rsidRPr="008D297C" w:rsidRDefault="00F9774F" w:rsidP="00F9774F">
      <w:pPr>
        <w:pStyle w:val="ListParagraph"/>
        <w:numPr>
          <w:ilvl w:val="0"/>
          <w:numId w:val="6"/>
        </w:numPr>
        <w:jc w:val="both"/>
        <w:rPr>
          <w:rFonts w:cstheme="minorHAnsi"/>
          <w:sz w:val="24"/>
          <w:szCs w:val="24"/>
          <w:lang w:val="ro-RO"/>
        </w:rPr>
      </w:pPr>
      <w:r w:rsidRPr="008D297C">
        <w:rPr>
          <w:rFonts w:cstheme="minorHAnsi"/>
          <w:sz w:val="24"/>
          <w:szCs w:val="24"/>
          <w:lang w:val="ro-RO"/>
        </w:rPr>
        <w:t>Câștigător</w:t>
      </w:r>
      <w:r w:rsidR="00133238">
        <w:rPr>
          <w:rFonts w:cstheme="minorHAnsi"/>
          <w:sz w:val="24"/>
          <w:szCs w:val="24"/>
          <w:lang w:val="ro-RO"/>
        </w:rPr>
        <w:t>ul</w:t>
      </w:r>
      <w:r w:rsidRPr="008D297C">
        <w:rPr>
          <w:rFonts w:cstheme="minorHAnsi"/>
          <w:sz w:val="24"/>
          <w:szCs w:val="24"/>
          <w:lang w:val="ro-RO"/>
        </w:rPr>
        <w:t xml:space="preserve"> național trebuie să </w:t>
      </w:r>
      <w:r w:rsidR="003C22E0" w:rsidRPr="008D297C">
        <w:rPr>
          <w:rFonts w:cstheme="minorHAnsi"/>
          <w:sz w:val="24"/>
          <w:szCs w:val="24"/>
          <w:lang w:val="ro-RO"/>
        </w:rPr>
        <w:t>transmită</w:t>
      </w:r>
      <w:r w:rsidRPr="008D297C">
        <w:rPr>
          <w:rFonts w:cstheme="minorHAnsi"/>
          <w:sz w:val="24"/>
          <w:szCs w:val="24"/>
          <w:lang w:val="ro-RO"/>
        </w:rPr>
        <w:t xml:space="preserve"> disponibilitatea de a </w:t>
      </w:r>
      <w:r w:rsidR="003C22E0" w:rsidRPr="008D297C">
        <w:rPr>
          <w:rFonts w:cstheme="minorHAnsi"/>
          <w:sz w:val="24"/>
          <w:szCs w:val="24"/>
          <w:lang w:val="ro-RO"/>
        </w:rPr>
        <w:t>participa la</w:t>
      </w:r>
      <w:r w:rsidRPr="008D297C">
        <w:rPr>
          <w:rFonts w:cstheme="minorHAnsi"/>
          <w:sz w:val="24"/>
          <w:szCs w:val="24"/>
          <w:lang w:val="ro-RO"/>
        </w:rPr>
        <w:t xml:space="preserve"> finalel</w:t>
      </w:r>
      <w:r w:rsidR="003C22E0" w:rsidRPr="008D297C">
        <w:rPr>
          <w:rFonts w:cstheme="minorHAnsi"/>
          <w:sz w:val="24"/>
          <w:szCs w:val="24"/>
          <w:lang w:val="ro-RO"/>
        </w:rPr>
        <w:t>e</w:t>
      </w:r>
      <w:r w:rsidRPr="008D297C">
        <w:rPr>
          <w:rFonts w:cstheme="minorHAnsi"/>
          <w:sz w:val="24"/>
          <w:szCs w:val="24"/>
          <w:lang w:val="ro-RO"/>
        </w:rPr>
        <w:t xml:space="preserve"> europene în termen de șapte zile de la data concursului. În cazul în care câștigătorul nu va putea </w:t>
      </w:r>
      <w:r w:rsidR="00133238">
        <w:rPr>
          <w:rFonts w:cstheme="minorHAnsi"/>
          <w:sz w:val="24"/>
          <w:szCs w:val="24"/>
          <w:lang w:val="ro-RO"/>
        </w:rPr>
        <w:t>participa la finala europeană de la Bruxelles</w:t>
      </w:r>
      <w:r w:rsidRPr="008D297C">
        <w:rPr>
          <w:rFonts w:cstheme="minorHAnsi"/>
          <w:sz w:val="24"/>
          <w:szCs w:val="24"/>
          <w:lang w:val="ro-RO"/>
        </w:rPr>
        <w:t xml:space="preserve">, asociația bancară națională își rezervă dreptul de a acorda premiul </w:t>
      </w:r>
      <w:r w:rsidR="00133238">
        <w:rPr>
          <w:rFonts w:cstheme="minorHAnsi"/>
          <w:sz w:val="24"/>
          <w:szCs w:val="24"/>
          <w:lang w:val="ro-RO"/>
        </w:rPr>
        <w:t>următorului clasat</w:t>
      </w:r>
      <w:r w:rsidRPr="008D297C">
        <w:rPr>
          <w:rFonts w:cstheme="minorHAnsi"/>
          <w:sz w:val="24"/>
          <w:szCs w:val="24"/>
          <w:lang w:val="ro-RO"/>
        </w:rPr>
        <w:t>.</w:t>
      </w:r>
    </w:p>
    <w:p w14:paraId="55978459" w14:textId="5DDE55EC" w:rsidR="00F9774F" w:rsidRPr="008D297C" w:rsidRDefault="00F9774F" w:rsidP="00F9774F">
      <w:pPr>
        <w:pStyle w:val="ListParagraph"/>
        <w:numPr>
          <w:ilvl w:val="0"/>
          <w:numId w:val="6"/>
        </w:numPr>
        <w:jc w:val="both"/>
        <w:rPr>
          <w:rFonts w:cstheme="minorHAnsi"/>
          <w:sz w:val="24"/>
          <w:szCs w:val="24"/>
          <w:lang w:val="ro-RO"/>
        </w:rPr>
      </w:pPr>
      <w:r w:rsidRPr="008D297C">
        <w:rPr>
          <w:rFonts w:cstheme="minorHAnsi"/>
          <w:sz w:val="24"/>
          <w:szCs w:val="24"/>
          <w:lang w:val="ro-RO"/>
        </w:rPr>
        <w:t xml:space="preserve">Fiecare clasă națională câștigătoare trebuie să aleagă </w:t>
      </w:r>
      <w:r w:rsidRPr="008D297C">
        <w:rPr>
          <w:rFonts w:cstheme="minorHAnsi"/>
          <w:b/>
          <w:sz w:val="24"/>
          <w:szCs w:val="24"/>
          <w:lang w:val="ro-RO"/>
        </w:rPr>
        <w:t xml:space="preserve">doi </w:t>
      </w:r>
      <w:r w:rsidR="00133238">
        <w:rPr>
          <w:rFonts w:cstheme="minorHAnsi"/>
          <w:b/>
          <w:sz w:val="24"/>
          <w:szCs w:val="24"/>
          <w:lang w:val="ro-RO"/>
        </w:rPr>
        <w:t>elevi</w:t>
      </w:r>
      <w:r w:rsidRPr="008D297C">
        <w:rPr>
          <w:rFonts w:cstheme="minorHAnsi"/>
          <w:b/>
          <w:sz w:val="24"/>
          <w:szCs w:val="24"/>
          <w:lang w:val="ro-RO"/>
        </w:rPr>
        <w:t xml:space="preserve"> și </w:t>
      </w:r>
      <w:r w:rsidR="00133238">
        <w:rPr>
          <w:rFonts w:cstheme="minorHAnsi"/>
          <w:b/>
          <w:sz w:val="24"/>
          <w:szCs w:val="24"/>
          <w:lang w:val="ro-RO"/>
        </w:rPr>
        <w:t>doi</w:t>
      </w:r>
      <w:r w:rsidRPr="008D297C">
        <w:rPr>
          <w:rFonts w:cstheme="minorHAnsi"/>
          <w:b/>
          <w:sz w:val="24"/>
          <w:szCs w:val="24"/>
          <w:lang w:val="ro-RO"/>
        </w:rPr>
        <w:t xml:space="preserve"> adul</w:t>
      </w:r>
      <w:r w:rsidR="00133238">
        <w:rPr>
          <w:rFonts w:cstheme="minorHAnsi"/>
          <w:b/>
          <w:sz w:val="24"/>
          <w:szCs w:val="24"/>
          <w:lang w:val="ro-RO"/>
        </w:rPr>
        <w:t>ţi</w:t>
      </w:r>
      <w:r w:rsidRPr="008D297C">
        <w:rPr>
          <w:rFonts w:cstheme="minorHAnsi"/>
          <w:b/>
          <w:sz w:val="24"/>
          <w:szCs w:val="24"/>
          <w:lang w:val="ro-RO"/>
        </w:rPr>
        <w:t xml:space="preserve"> (profesor</w:t>
      </w:r>
      <w:r w:rsidR="00133238">
        <w:rPr>
          <w:rFonts w:cstheme="minorHAnsi"/>
          <w:b/>
          <w:sz w:val="24"/>
          <w:szCs w:val="24"/>
          <w:lang w:val="ro-RO"/>
        </w:rPr>
        <w:t>ul coordonator al clasei la concursul naţional şi directorul liceului</w:t>
      </w:r>
      <w:r w:rsidR="009B2F22">
        <w:rPr>
          <w:rFonts w:cstheme="minorHAnsi"/>
          <w:b/>
          <w:sz w:val="24"/>
          <w:szCs w:val="24"/>
          <w:lang w:val="ro-RO"/>
        </w:rPr>
        <w:t>/școlii</w:t>
      </w:r>
      <w:r w:rsidRPr="008D297C">
        <w:rPr>
          <w:rFonts w:cstheme="minorHAnsi"/>
          <w:b/>
          <w:sz w:val="24"/>
          <w:szCs w:val="24"/>
          <w:lang w:val="ro-RO"/>
        </w:rPr>
        <w:t>)</w:t>
      </w:r>
      <w:r w:rsidR="00133238">
        <w:rPr>
          <w:rFonts w:cstheme="minorHAnsi"/>
          <w:b/>
          <w:sz w:val="24"/>
          <w:szCs w:val="24"/>
          <w:lang w:val="ro-RO"/>
        </w:rPr>
        <w:t>,</w:t>
      </w:r>
      <w:r w:rsidRPr="008D297C">
        <w:rPr>
          <w:rFonts w:cstheme="minorHAnsi"/>
          <w:b/>
          <w:sz w:val="24"/>
          <w:szCs w:val="24"/>
          <w:lang w:val="ro-RO"/>
        </w:rPr>
        <w:t xml:space="preserve"> </w:t>
      </w:r>
      <w:r w:rsidRPr="008D297C">
        <w:rPr>
          <w:rFonts w:cstheme="minorHAnsi"/>
          <w:sz w:val="24"/>
          <w:szCs w:val="24"/>
          <w:lang w:val="ro-RO"/>
        </w:rPr>
        <w:t xml:space="preserve">pentru a călători la Bruxelles pentru finala europeană. </w:t>
      </w:r>
    </w:p>
    <w:p w14:paraId="30BD3841" w14:textId="7EE928C0" w:rsidR="00F9774F" w:rsidRPr="008D297C" w:rsidRDefault="00133238" w:rsidP="00F9774F">
      <w:pPr>
        <w:pStyle w:val="ListParagraph"/>
        <w:numPr>
          <w:ilvl w:val="0"/>
          <w:numId w:val="6"/>
        </w:numPr>
        <w:jc w:val="both"/>
        <w:rPr>
          <w:rFonts w:cstheme="minorHAnsi"/>
          <w:sz w:val="24"/>
          <w:szCs w:val="24"/>
          <w:lang w:val="ro-RO"/>
        </w:rPr>
      </w:pPr>
      <w:r>
        <w:rPr>
          <w:rFonts w:cstheme="minorHAnsi"/>
          <w:sz w:val="24"/>
          <w:szCs w:val="24"/>
          <w:lang w:val="ro-RO"/>
        </w:rPr>
        <w:lastRenderedPageBreak/>
        <w:t>IBR/ARB</w:t>
      </w:r>
      <w:r w:rsidR="00F9774F" w:rsidRPr="008D297C">
        <w:rPr>
          <w:rFonts w:cstheme="minorHAnsi"/>
          <w:sz w:val="24"/>
          <w:szCs w:val="24"/>
          <w:lang w:val="ro-RO"/>
        </w:rPr>
        <w:t xml:space="preserve"> vor lua legătura cu echipa câștigătoare pentru a organiza </w:t>
      </w:r>
      <w:r>
        <w:rPr>
          <w:rFonts w:cstheme="minorHAnsi"/>
          <w:sz w:val="24"/>
          <w:szCs w:val="24"/>
          <w:lang w:val="ro-RO"/>
        </w:rPr>
        <w:t>deplasarea</w:t>
      </w:r>
      <w:r w:rsidR="00F9774F" w:rsidRPr="008D297C">
        <w:rPr>
          <w:rFonts w:cstheme="minorHAnsi"/>
          <w:sz w:val="24"/>
          <w:szCs w:val="24"/>
          <w:lang w:val="ro-RO"/>
        </w:rPr>
        <w:t xml:space="preserve"> la Bruxelles </w:t>
      </w:r>
      <w:r w:rsidR="003C22E0" w:rsidRPr="008D297C">
        <w:rPr>
          <w:rFonts w:cstheme="minorHAnsi"/>
          <w:sz w:val="24"/>
          <w:szCs w:val="24"/>
          <w:lang w:val="ro-RO"/>
        </w:rPr>
        <w:t xml:space="preserve">pentru finala </w:t>
      </w:r>
      <w:r w:rsidR="00F9774F" w:rsidRPr="008D297C">
        <w:rPr>
          <w:rFonts w:cstheme="minorHAnsi"/>
          <w:sz w:val="24"/>
          <w:szCs w:val="24"/>
          <w:lang w:val="ro-RO"/>
        </w:rPr>
        <w:t>european</w:t>
      </w:r>
      <w:r w:rsidR="003C22E0" w:rsidRPr="008D297C">
        <w:rPr>
          <w:rFonts w:cstheme="minorHAnsi"/>
          <w:sz w:val="24"/>
          <w:szCs w:val="24"/>
          <w:lang w:val="ro-RO"/>
        </w:rPr>
        <w:t>ă</w:t>
      </w:r>
      <w:r w:rsidR="00F9774F" w:rsidRPr="008D297C">
        <w:rPr>
          <w:rFonts w:cstheme="minorHAnsi"/>
          <w:sz w:val="24"/>
          <w:szCs w:val="24"/>
          <w:lang w:val="ro-RO"/>
        </w:rPr>
        <w:t>.</w:t>
      </w:r>
    </w:p>
    <w:p w14:paraId="08954A1F" w14:textId="2D76CA3F" w:rsidR="00F9774F" w:rsidRPr="008D297C" w:rsidRDefault="00F9774F" w:rsidP="00F9774F">
      <w:pPr>
        <w:pStyle w:val="ListParagraph"/>
        <w:numPr>
          <w:ilvl w:val="0"/>
          <w:numId w:val="6"/>
        </w:numPr>
        <w:jc w:val="both"/>
        <w:rPr>
          <w:rFonts w:cstheme="minorHAnsi"/>
          <w:sz w:val="24"/>
          <w:szCs w:val="24"/>
          <w:lang w:val="ro-RO"/>
        </w:rPr>
      </w:pPr>
      <w:r w:rsidRPr="008D297C">
        <w:rPr>
          <w:rFonts w:cstheme="minorHAnsi"/>
          <w:sz w:val="24"/>
          <w:szCs w:val="24"/>
          <w:lang w:val="ro-RO"/>
        </w:rPr>
        <w:t>Echipa câștigătoare</w:t>
      </w:r>
      <w:r w:rsidR="00D52D64" w:rsidRPr="008D297C">
        <w:rPr>
          <w:rFonts w:cstheme="minorHAnsi"/>
          <w:sz w:val="24"/>
          <w:szCs w:val="24"/>
          <w:lang w:val="ro-RO"/>
        </w:rPr>
        <w:t xml:space="preserve"> la</w:t>
      </w:r>
      <w:r w:rsidR="009B2F22">
        <w:rPr>
          <w:rFonts w:cstheme="minorHAnsi"/>
          <w:sz w:val="24"/>
          <w:szCs w:val="24"/>
          <w:lang w:val="ro-RO"/>
        </w:rPr>
        <w:t xml:space="preserve"> finala de la</w:t>
      </w:r>
      <w:r w:rsidR="00D52D64" w:rsidRPr="008D297C">
        <w:rPr>
          <w:rFonts w:cstheme="minorHAnsi"/>
          <w:sz w:val="24"/>
          <w:szCs w:val="24"/>
          <w:lang w:val="ro-RO"/>
        </w:rPr>
        <w:t xml:space="preserve"> Bruxelles</w:t>
      </w:r>
      <w:r w:rsidRPr="008D297C">
        <w:rPr>
          <w:rFonts w:cstheme="minorHAnsi"/>
          <w:sz w:val="24"/>
          <w:szCs w:val="24"/>
          <w:lang w:val="ro-RO"/>
        </w:rPr>
        <w:t xml:space="preserve"> va primi un premiu pentru </w:t>
      </w:r>
      <w:r w:rsidR="00D52D64" w:rsidRPr="008D297C">
        <w:rPr>
          <w:rFonts w:cstheme="minorHAnsi"/>
          <w:sz w:val="24"/>
          <w:szCs w:val="24"/>
          <w:lang w:val="ro-RO"/>
        </w:rPr>
        <w:t xml:space="preserve">întreaga </w:t>
      </w:r>
      <w:r w:rsidRPr="008D297C">
        <w:rPr>
          <w:rFonts w:cstheme="minorHAnsi"/>
          <w:sz w:val="24"/>
          <w:szCs w:val="24"/>
          <w:lang w:val="ro-RO"/>
        </w:rPr>
        <w:t>clasă</w:t>
      </w:r>
      <w:r w:rsidR="00ED5A45">
        <w:rPr>
          <w:rFonts w:cstheme="minorHAnsi"/>
          <w:sz w:val="24"/>
          <w:szCs w:val="24"/>
          <w:lang w:val="ro-RO"/>
        </w:rPr>
        <w:t xml:space="preserve"> în valoare de 3.000 euro.</w:t>
      </w:r>
    </w:p>
    <w:p w14:paraId="624946CD" w14:textId="6649634C" w:rsidR="00F32B62" w:rsidRPr="008D297C" w:rsidRDefault="00F32B62" w:rsidP="00F32B62">
      <w:pPr>
        <w:pStyle w:val="ListParagraph"/>
        <w:numPr>
          <w:ilvl w:val="0"/>
          <w:numId w:val="6"/>
        </w:numPr>
        <w:jc w:val="both"/>
        <w:rPr>
          <w:rFonts w:cstheme="minorHAnsi"/>
          <w:sz w:val="24"/>
          <w:szCs w:val="24"/>
          <w:lang w:val="ro-RO"/>
        </w:rPr>
      </w:pPr>
      <w:r w:rsidRPr="008D297C">
        <w:rPr>
          <w:rFonts w:cstheme="minorHAnsi"/>
          <w:sz w:val="24"/>
          <w:szCs w:val="24"/>
          <w:lang w:val="ro-RO"/>
        </w:rPr>
        <w:t>*</w:t>
      </w:r>
      <w:r w:rsidR="008B6EFF">
        <w:rPr>
          <w:rFonts w:cstheme="minorHAnsi"/>
          <w:sz w:val="24"/>
          <w:szCs w:val="24"/>
          <w:lang w:val="ro-RO"/>
        </w:rPr>
        <w:t xml:space="preserve"> </w:t>
      </w:r>
      <w:r w:rsidRPr="008D297C">
        <w:rPr>
          <w:rFonts w:cstheme="minorHAnsi"/>
          <w:sz w:val="24"/>
          <w:szCs w:val="24"/>
          <w:lang w:val="ro-RO"/>
        </w:rPr>
        <w:t xml:space="preserve">Pentru profesorii care merg la Bruxelles va fi organizat un </w:t>
      </w:r>
      <w:r w:rsidRPr="008D297C">
        <w:rPr>
          <w:rFonts w:cstheme="minorHAnsi"/>
          <w:b/>
          <w:sz w:val="24"/>
          <w:szCs w:val="24"/>
          <w:lang w:val="ro-RO"/>
        </w:rPr>
        <w:t>W</w:t>
      </w:r>
      <w:proofErr w:type="spellStart"/>
      <w:r w:rsidRPr="008D297C">
        <w:rPr>
          <w:rFonts w:cstheme="minorHAnsi"/>
          <w:b/>
          <w:bCs/>
          <w:sz w:val="24"/>
          <w:szCs w:val="24"/>
          <w:lang w:val="en-US"/>
        </w:rPr>
        <w:t>orkshop</w:t>
      </w:r>
      <w:proofErr w:type="spellEnd"/>
      <w:r w:rsidRPr="008D297C">
        <w:rPr>
          <w:rFonts w:cstheme="minorHAnsi"/>
          <w:b/>
          <w:bCs/>
          <w:sz w:val="24"/>
          <w:szCs w:val="24"/>
          <w:lang w:val="en-US"/>
        </w:rPr>
        <w:t xml:space="preserve"> pe </w:t>
      </w:r>
      <w:proofErr w:type="spellStart"/>
      <w:r w:rsidRPr="008D297C">
        <w:rPr>
          <w:rFonts w:cstheme="minorHAnsi"/>
          <w:b/>
          <w:bCs/>
          <w:sz w:val="24"/>
          <w:szCs w:val="24"/>
          <w:lang w:val="en-US"/>
        </w:rPr>
        <w:t>tema</w:t>
      </w:r>
      <w:proofErr w:type="spellEnd"/>
      <w:r w:rsidRPr="008D297C">
        <w:rPr>
          <w:rFonts w:cstheme="minorHAnsi"/>
          <w:b/>
          <w:bCs/>
          <w:sz w:val="24"/>
          <w:szCs w:val="24"/>
          <w:lang w:val="en-US"/>
        </w:rPr>
        <w:t xml:space="preserve"> </w:t>
      </w:r>
      <w:r w:rsidR="008B6EFF">
        <w:rPr>
          <w:rFonts w:cstheme="minorHAnsi"/>
          <w:b/>
          <w:bCs/>
          <w:sz w:val="24"/>
          <w:szCs w:val="24"/>
          <w:lang w:val="en-US"/>
        </w:rPr>
        <w:t>“</w:t>
      </w:r>
      <w:proofErr w:type="spellStart"/>
      <w:r w:rsidR="00807AD5" w:rsidRPr="008D297C">
        <w:rPr>
          <w:rFonts w:cstheme="minorHAnsi"/>
          <w:b/>
          <w:bCs/>
          <w:sz w:val="24"/>
          <w:szCs w:val="24"/>
          <w:lang w:val="en-US"/>
        </w:rPr>
        <w:t>Predarea</w:t>
      </w:r>
      <w:proofErr w:type="spellEnd"/>
      <w:r w:rsidR="00807AD5" w:rsidRPr="008D297C">
        <w:rPr>
          <w:rFonts w:cstheme="minorHAnsi"/>
          <w:b/>
          <w:bCs/>
          <w:sz w:val="24"/>
          <w:szCs w:val="24"/>
          <w:lang w:val="en-US"/>
        </w:rPr>
        <w:t xml:space="preserve"> </w:t>
      </w:r>
      <w:proofErr w:type="spellStart"/>
      <w:r w:rsidR="00807AD5" w:rsidRPr="008D297C">
        <w:rPr>
          <w:rFonts w:cstheme="minorHAnsi"/>
          <w:b/>
          <w:bCs/>
          <w:sz w:val="24"/>
          <w:szCs w:val="24"/>
          <w:lang w:val="en-US"/>
        </w:rPr>
        <w:t>educației</w:t>
      </w:r>
      <w:proofErr w:type="spellEnd"/>
      <w:r w:rsidR="00807AD5" w:rsidRPr="008D297C">
        <w:rPr>
          <w:rFonts w:cstheme="minorHAnsi"/>
          <w:b/>
          <w:bCs/>
          <w:sz w:val="24"/>
          <w:szCs w:val="24"/>
          <w:lang w:val="en-US"/>
        </w:rPr>
        <w:t xml:space="preserve"> </w:t>
      </w:r>
      <w:proofErr w:type="spellStart"/>
      <w:r w:rsidR="00807AD5" w:rsidRPr="008D297C">
        <w:rPr>
          <w:rFonts w:cstheme="minorHAnsi"/>
          <w:b/>
          <w:bCs/>
          <w:sz w:val="24"/>
          <w:szCs w:val="24"/>
          <w:lang w:val="en-US"/>
        </w:rPr>
        <w:t>financiare</w:t>
      </w:r>
      <w:proofErr w:type="spellEnd"/>
      <w:r w:rsidR="008B6EFF">
        <w:rPr>
          <w:rFonts w:cstheme="minorHAnsi"/>
          <w:b/>
          <w:bCs/>
          <w:sz w:val="24"/>
          <w:szCs w:val="24"/>
          <w:lang w:val="en-US"/>
        </w:rPr>
        <w:t>”</w:t>
      </w:r>
      <w:r w:rsidRPr="008D297C">
        <w:rPr>
          <w:rFonts w:cstheme="minorHAnsi"/>
          <w:b/>
          <w:bCs/>
          <w:sz w:val="24"/>
          <w:szCs w:val="24"/>
          <w:lang w:val="en-US"/>
        </w:rPr>
        <w:t xml:space="preserve">. </w:t>
      </w:r>
    </w:p>
    <w:p w14:paraId="302E0183" w14:textId="77777777" w:rsidR="00F32B62" w:rsidRPr="008D297C" w:rsidRDefault="00F32B62" w:rsidP="00DC533F">
      <w:pPr>
        <w:pStyle w:val="ListParagraph"/>
        <w:spacing w:after="0"/>
        <w:jc w:val="both"/>
        <w:rPr>
          <w:rFonts w:cstheme="minorHAnsi"/>
          <w:sz w:val="24"/>
          <w:szCs w:val="24"/>
          <w:lang w:val="ro-RO"/>
        </w:rPr>
      </w:pPr>
    </w:p>
    <w:p w14:paraId="6FFCCCAA" w14:textId="4A6D85E7" w:rsidR="00841ACF" w:rsidRPr="008D297C" w:rsidRDefault="00B25C13" w:rsidP="00C25D94">
      <w:pPr>
        <w:jc w:val="both"/>
        <w:rPr>
          <w:rFonts w:cstheme="minorHAnsi"/>
          <w:sz w:val="24"/>
          <w:szCs w:val="24"/>
          <w:lang w:val="ro-RO"/>
        </w:rPr>
      </w:pPr>
      <w:r>
        <w:rPr>
          <w:rFonts w:cstheme="minorHAnsi"/>
          <w:sz w:val="24"/>
          <w:szCs w:val="24"/>
          <w:lang w:val="ro-RO"/>
        </w:rPr>
        <w:t xml:space="preserve">Federaţia </w:t>
      </w:r>
      <w:r w:rsidR="00E041CD">
        <w:rPr>
          <w:rFonts w:cstheme="minorHAnsi"/>
          <w:sz w:val="24"/>
          <w:szCs w:val="24"/>
          <w:lang w:val="ro-RO"/>
        </w:rPr>
        <w:t>Bancară Europeană</w:t>
      </w:r>
      <w:r w:rsidR="00F9774F" w:rsidRPr="008D297C">
        <w:rPr>
          <w:rFonts w:cstheme="minorHAnsi"/>
          <w:sz w:val="24"/>
          <w:szCs w:val="24"/>
          <w:lang w:val="ro-RO"/>
        </w:rPr>
        <w:t xml:space="preserve"> și membrii săi își păstrează dreptul de a descalifica orice participant suspectat de înșelăciune sub orice formă și de a elimina rezultatele acestuia din baza de date a jucătorilor.</w:t>
      </w:r>
    </w:p>
    <w:p w14:paraId="504479F0" w14:textId="6944478C" w:rsidR="00735781" w:rsidRPr="008D297C" w:rsidRDefault="009234C9" w:rsidP="009234C9">
      <w:pPr>
        <w:pStyle w:val="ListParagraph"/>
        <w:numPr>
          <w:ilvl w:val="0"/>
          <w:numId w:val="1"/>
        </w:numPr>
        <w:rPr>
          <w:rFonts w:cstheme="minorHAnsi"/>
          <w:b/>
          <w:sz w:val="26"/>
          <w:szCs w:val="26"/>
          <w:lang w:val="ro-RO"/>
        </w:rPr>
      </w:pPr>
      <w:r w:rsidRPr="008D297C">
        <w:rPr>
          <w:rFonts w:cstheme="minorHAnsi"/>
          <w:b/>
          <w:sz w:val="26"/>
          <w:szCs w:val="26"/>
          <w:lang w:val="ro-RO"/>
        </w:rPr>
        <w:t>C</w:t>
      </w:r>
      <w:r w:rsidR="00735781" w:rsidRPr="008D297C">
        <w:rPr>
          <w:rFonts w:cstheme="minorHAnsi"/>
          <w:b/>
          <w:sz w:val="26"/>
          <w:szCs w:val="26"/>
          <w:lang w:val="ro-RO"/>
        </w:rPr>
        <w:t xml:space="preserve">are este limba </w:t>
      </w:r>
      <w:r w:rsidR="00493578" w:rsidRPr="008D297C">
        <w:rPr>
          <w:rFonts w:cstheme="minorHAnsi"/>
          <w:b/>
          <w:sz w:val="26"/>
          <w:szCs w:val="26"/>
          <w:lang w:val="ro-RO"/>
        </w:rPr>
        <w:t>î</w:t>
      </w:r>
      <w:r w:rsidR="00735781" w:rsidRPr="008D297C">
        <w:rPr>
          <w:rFonts w:cstheme="minorHAnsi"/>
          <w:b/>
          <w:sz w:val="26"/>
          <w:szCs w:val="26"/>
          <w:lang w:val="ro-RO"/>
        </w:rPr>
        <w:t xml:space="preserve">n care vor fi formulate </w:t>
      </w:r>
      <w:r w:rsidR="00493578" w:rsidRPr="008D297C">
        <w:rPr>
          <w:rFonts w:cstheme="minorHAnsi"/>
          <w:b/>
          <w:sz w:val="26"/>
          <w:szCs w:val="26"/>
          <w:lang w:val="ro-RO"/>
        </w:rPr>
        <w:t>î</w:t>
      </w:r>
      <w:r w:rsidR="00735781" w:rsidRPr="008D297C">
        <w:rPr>
          <w:rFonts w:cstheme="minorHAnsi"/>
          <w:b/>
          <w:sz w:val="26"/>
          <w:szCs w:val="26"/>
          <w:lang w:val="ro-RO"/>
        </w:rPr>
        <w:t>ntreb</w:t>
      </w:r>
      <w:r w:rsidR="00493578" w:rsidRPr="008D297C">
        <w:rPr>
          <w:rFonts w:cstheme="minorHAnsi"/>
          <w:b/>
          <w:sz w:val="26"/>
          <w:szCs w:val="26"/>
          <w:lang w:val="ro-RO"/>
        </w:rPr>
        <w:t>ă</w:t>
      </w:r>
      <w:r w:rsidR="00735781" w:rsidRPr="008D297C">
        <w:rPr>
          <w:rFonts w:cstheme="minorHAnsi"/>
          <w:b/>
          <w:sz w:val="26"/>
          <w:szCs w:val="26"/>
          <w:lang w:val="ro-RO"/>
        </w:rPr>
        <w:t>rile?</w:t>
      </w:r>
    </w:p>
    <w:p w14:paraId="6E06C07B" w14:textId="08378514" w:rsidR="00735781" w:rsidRPr="008D297C" w:rsidRDefault="00735781" w:rsidP="00735781">
      <w:pPr>
        <w:jc w:val="both"/>
        <w:rPr>
          <w:rFonts w:cstheme="minorHAnsi"/>
          <w:sz w:val="24"/>
          <w:szCs w:val="24"/>
          <w:lang w:val="ro-RO"/>
        </w:rPr>
      </w:pPr>
      <w:r w:rsidRPr="008D297C">
        <w:rPr>
          <w:rFonts w:cstheme="minorHAnsi"/>
          <w:sz w:val="24"/>
          <w:szCs w:val="24"/>
          <w:lang w:val="ro-RO"/>
        </w:rPr>
        <w:t>At</w:t>
      </w:r>
      <w:r w:rsidR="00CB556E" w:rsidRPr="008D297C">
        <w:rPr>
          <w:rFonts w:cstheme="minorHAnsi"/>
          <w:sz w:val="24"/>
          <w:szCs w:val="24"/>
          <w:lang w:val="ro-RO"/>
        </w:rPr>
        <w:t>â</w:t>
      </w:r>
      <w:r w:rsidRPr="008D297C">
        <w:rPr>
          <w:rFonts w:cstheme="minorHAnsi"/>
          <w:sz w:val="24"/>
          <w:szCs w:val="24"/>
          <w:lang w:val="ro-RO"/>
        </w:rPr>
        <w:t>t la finala n</w:t>
      </w:r>
      <w:r w:rsidR="00CB556E" w:rsidRPr="008D297C">
        <w:rPr>
          <w:rFonts w:cstheme="minorHAnsi"/>
          <w:sz w:val="24"/>
          <w:szCs w:val="24"/>
          <w:lang w:val="ro-RO"/>
        </w:rPr>
        <w:t>aț</w:t>
      </w:r>
      <w:r w:rsidRPr="008D297C">
        <w:rPr>
          <w:rFonts w:cstheme="minorHAnsi"/>
          <w:sz w:val="24"/>
          <w:szCs w:val="24"/>
          <w:lang w:val="ro-RO"/>
        </w:rPr>
        <w:t>ional</w:t>
      </w:r>
      <w:r w:rsidR="00CB556E" w:rsidRPr="008D297C">
        <w:rPr>
          <w:rFonts w:cstheme="minorHAnsi"/>
          <w:sz w:val="24"/>
          <w:szCs w:val="24"/>
          <w:lang w:val="ro-RO"/>
        </w:rPr>
        <w:t>ă</w:t>
      </w:r>
      <w:r w:rsidRPr="008D297C">
        <w:rPr>
          <w:rFonts w:cstheme="minorHAnsi"/>
          <w:sz w:val="24"/>
          <w:szCs w:val="24"/>
          <w:lang w:val="ro-RO"/>
        </w:rPr>
        <w:t>, c</w:t>
      </w:r>
      <w:r w:rsidR="00CB556E" w:rsidRPr="008D297C">
        <w:rPr>
          <w:rFonts w:cstheme="minorHAnsi"/>
          <w:sz w:val="24"/>
          <w:szCs w:val="24"/>
          <w:lang w:val="ro-RO"/>
        </w:rPr>
        <w:t>â</w:t>
      </w:r>
      <w:r w:rsidRPr="008D297C">
        <w:rPr>
          <w:rFonts w:cstheme="minorHAnsi"/>
          <w:sz w:val="24"/>
          <w:szCs w:val="24"/>
          <w:lang w:val="ro-RO"/>
        </w:rPr>
        <w:t xml:space="preserve">t </w:t>
      </w:r>
      <w:r w:rsidR="00CB556E" w:rsidRPr="008D297C">
        <w:rPr>
          <w:rFonts w:cstheme="minorHAnsi"/>
          <w:sz w:val="24"/>
          <w:szCs w:val="24"/>
          <w:lang w:val="ro-RO"/>
        </w:rPr>
        <w:t>ș</w:t>
      </w:r>
      <w:r w:rsidRPr="008D297C">
        <w:rPr>
          <w:rFonts w:cstheme="minorHAnsi"/>
          <w:sz w:val="24"/>
          <w:szCs w:val="24"/>
          <w:lang w:val="ro-RO"/>
        </w:rPr>
        <w:t>i la finala european</w:t>
      </w:r>
      <w:r w:rsidR="00CB556E" w:rsidRPr="008D297C">
        <w:rPr>
          <w:rFonts w:cstheme="minorHAnsi"/>
          <w:sz w:val="24"/>
          <w:szCs w:val="24"/>
          <w:lang w:val="ro-RO"/>
        </w:rPr>
        <w:t>ă</w:t>
      </w:r>
      <w:r w:rsidRPr="008D297C">
        <w:rPr>
          <w:rFonts w:cstheme="minorHAnsi"/>
          <w:sz w:val="24"/>
          <w:szCs w:val="24"/>
          <w:lang w:val="ro-RO"/>
        </w:rPr>
        <w:t xml:space="preserve">, </w:t>
      </w:r>
      <w:r w:rsidR="00CB556E" w:rsidRPr="008D297C">
        <w:rPr>
          <w:rFonts w:cstheme="minorHAnsi"/>
          <w:sz w:val="24"/>
          <w:szCs w:val="24"/>
          <w:lang w:val="ro-RO"/>
        </w:rPr>
        <w:t>î</w:t>
      </w:r>
      <w:r w:rsidRPr="008D297C">
        <w:rPr>
          <w:rFonts w:cstheme="minorHAnsi"/>
          <w:sz w:val="24"/>
          <w:szCs w:val="24"/>
          <w:lang w:val="ro-RO"/>
        </w:rPr>
        <w:t>ntreb</w:t>
      </w:r>
      <w:r w:rsidR="00CB556E" w:rsidRPr="008D297C">
        <w:rPr>
          <w:rFonts w:cstheme="minorHAnsi"/>
          <w:sz w:val="24"/>
          <w:szCs w:val="24"/>
          <w:lang w:val="ro-RO"/>
        </w:rPr>
        <w:t>ă</w:t>
      </w:r>
      <w:r w:rsidRPr="008D297C">
        <w:rPr>
          <w:rFonts w:cstheme="minorHAnsi"/>
          <w:sz w:val="24"/>
          <w:szCs w:val="24"/>
          <w:lang w:val="ro-RO"/>
        </w:rPr>
        <w:t xml:space="preserve">rile vor fi </w:t>
      </w:r>
      <w:r w:rsidR="00CB556E" w:rsidRPr="008D297C">
        <w:rPr>
          <w:rFonts w:cstheme="minorHAnsi"/>
          <w:sz w:val="24"/>
          <w:szCs w:val="24"/>
          <w:lang w:val="ro-RO"/>
        </w:rPr>
        <w:t>î</w:t>
      </w:r>
      <w:r w:rsidRPr="008D297C">
        <w:rPr>
          <w:rFonts w:cstheme="minorHAnsi"/>
          <w:sz w:val="24"/>
          <w:szCs w:val="24"/>
          <w:lang w:val="ro-RO"/>
        </w:rPr>
        <w:t>n limba matern</w:t>
      </w:r>
      <w:r w:rsidR="00CB556E" w:rsidRPr="008D297C">
        <w:rPr>
          <w:rFonts w:cstheme="minorHAnsi"/>
          <w:sz w:val="24"/>
          <w:szCs w:val="24"/>
          <w:lang w:val="ro-RO"/>
        </w:rPr>
        <w:t>ă</w:t>
      </w:r>
      <w:r w:rsidRPr="008D297C">
        <w:rPr>
          <w:rFonts w:cstheme="minorHAnsi"/>
          <w:sz w:val="24"/>
          <w:szCs w:val="24"/>
          <w:lang w:val="ro-RO"/>
        </w:rPr>
        <w:t xml:space="preserve"> (rom</w:t>
      </w:r>
      <w:r w:rsidR="00CB556E" w:rsidRPr="008D297C">
        <w:rPr>
          <w:rFonts w:cstheme="minorHAnsi"/>
          <w:sz w:val="24"/>
          <w:szCs w:val="24"/>
          <w:lang w:val="ro-RO"/>
        </w:rPr>
        <w:t>â</w:t>
      </w:r>
      <w:r w:rsidRPr="008D297C">
        <w:rPr>
          <w:rFonts w:cstheme="minorHAnsi"/>
          <w:sz w:val="24"/>
          <w:szCs w:val="24"/>
          <w:lang w:val="ro-RO"/>
        </w:rPr>
        <w:t>n</w:t>
      </w:r>
      <w:r w:rsidR="00CB556E" w:rsidRPr="008D297C">
        <w:rPr>
          <w:rFonts w:cstheme="minorHAnsi"/>
          <w:sz w:val="24"/>
          <w:szCs w:val="24"/>
          <w:lang w:val="ro-RO"/>
        </w:rPr>
        <w:t>ă</w:t>
      </w:r>
      <w:r w:rsidRPr="008D297C">
        <w:rPr>
          <w:rFonts w:cstheme="minorHAnsi"/>
          <w:sz w:val="24"/>
          <w:szCs w:val="24"/>
          <w:lang w:val="ro-RO"/>
        </w:rPr>
        <w:t xml:space="preserve">, </w:t>
      </w:r>
      <w:r w:rsidR="00CB556E" w:rsidRPr="008D297C">
        <w:rPr>
          <w:rFonts w:cstheme="minorHAnsi"/>
          <w:sz w:val="24"/>
          <w:szCs w:val="24"/>
          <w:lang w:val="ro-RO"/>
        </w:rPr>
        <w:t>î</w:t>
      </w:r>
      <w:r w:rsidRPr="008D297C">
        <w:rPr>
          <w:rFonts w:cstheme="minorHAnsi"/>
          <w:sz w:val="24"/>
          <w:szCs w:val="24"/>
          <w:lang w:val="ro-RO"/>
        </w:rPr>
        <w:t>n cazul Rom</w:t>
      </w:r>
      <w:r w:rsidR="00CB556E" w:rsidRPr="008D297C">
        <w:rPr>
          <w:rFonts w:cstheme="minorHAnsi"/>
          <w:sz w:val="24"/>
          <w:szCs w:val="24"/>
          <w:lang w:val="ro-RO"/>
        </w:rPr>
        <w:t>â</w:t>
      </w:r>
      <w:r w:rsidRPr="008D297C">
        <w:rPr>
          <w:rFonts w:cstheme="minorHAnsi"/>
          <w:sz w:val="24"/>
          <w:szCs w:val="24"/>
          <w:lang w:val="ro-RO"/>
        </w:rPr>
        <w:t>niei)</w:t>
      </w:r>
      <w:r w:rsidR="00984FF4">
        <w:rPr>
          <w:rFonts w:cstheme="minorHAnsi"/>
          <w:sz w:val="24"/>
          <w:szCs w:val="24"/>
          <w:lang w:val="ro-RO"/>
        </w:rPr>
        <w:t>.</w:t>
      </w:r>
    </w:p>
    <w:p w14:paraId="141315CA" w14:textId="77777777" w:rsidR="0058660B" w:rsidRPr="008D297C" w:rsidRDefault="0058660B" w:rsidP="0058660B">
      <w:pPr>
        <w:pStyle w:val="ListParagraph"/>
        <w:numPr>
          <w:ilvl w:val="0"/>
          <w:numId w:val="1"/>
        </w:numPr>
        <w:rPr>
          <w:rFonts w:cstheme="minorHAnsi"/>
          <w:b/>
          <w:sz w:val="26"/>
          <w:szCs w:val="26"/>
          <w:lang w:val="ro-RO"/>
        </w:rPr>
      </w:pPr>
      <w:r w:rsidRPr="008D297C">
        <w:rPr>
          <w:rFonts w:cstheme="minorHAnsi"/>
          <w:b/>
          <w:sz w:val="26"/>
          <w:szCs w:val="26"/>
          <w:lang w:val="ro-RO"/>
        </w:rPr>
        <w:t>Cum se desfășoară finala europeană</w:t>
      </w:r>
    </w:p>
    <w:p w14:paraId="17E78B9E" w14:textId="4F8CADD7" w:rsidR="001918C9" w:rsidRDefault="00D52D64" w:rsidP="001918C9">
      <w:pPr>
        <w:rPr>
          <w:sz w:val="24"/>
          <w:szCs w:val="24"/>
          <w:lang w:val="ro-RO"/>
        </w:rPr>
      </w:pPr>
      <w:r w:rsidRPr="00D86144">
        <w:rPr>
          <w:rFonts w:cstheme="minorHAnsi"/>
          <w:spacing w:val="-8"/>
          <w:sz w:val="24"/>
          <w:szCs w:val="24"/>
          <w:lang w:val="ro-RO"/>
        </w:rPr>
        <w:t xml:space="preserve">În finala europeană participanții joacă în </w:t>
      </w:r>
      <w:r w:rsidRPr="00D86144">
        <w:rPr>
          <w:rFonts w:cstheme="minorHAnsi"/>
          <w:b/>
          <w:spacing w:val="-8"/>
          <w:sz w:val="24"/>
          <w:szCs w:val="24"/>
          <w:lang w:val="ro-RO"/>
        </w:rPr>
        <w:t>echipe de câte doi</w:t>
      </w:r>
      <w:r w:rsidRPr="00D86144">
        <w:rPr>
          <w:rFonts w:cstheme="minorHAnsi"/>
          <w:spacing w:val="-8"/>
          <w:sz w:val="24"/>
          <w:szCs w:val="24"/>
          <w:lang w:val="ro-RO"/>
        </w:rPr>
        <w:t xml:space="preserve"> pe țară, întrebările</w:t>
      </w:r>
      <w:r w:rsidR="001918C9">
        <w:rPr>
          <w:rFonts w:cstheme="minorHAnsi"/>
          <w:spacing w:val="-8"/>
          <w:sz w:val="24"/>
          <w:szCs w:val="24"/>
          <w:lang w:val="ro-RO"/>
        </w:rPr>
        <w:t xml:space="preserve"> </w:t>
      </w:r>
      <w:r w:rsidR="001918C9">
        <w:rPr>
          <w:sz w:val="24"/>
          <w:szCs w:val="24"/>
          <w:lang w:val="ro-RO"/>
        </w:rPr>
        <w:t>fiind în limba maternă.</w:t>
      </w:r>
    </w:p>
    <w:p w14:paraId="32C1C8DB" w14:textId="77777777" w:rsidR="00D52D64" w:rsidRPr="008D297C" w:rsidRDefault="0058660B" w:rsidP="006D6297">
      <w:pPr>
        <w:spacing w:afterLines="40" w:after="96"/>
        <w:jc w:val="both"/>
        <w:rPr>
          <w:rFonts w:cstheme="minorHAnsi"/>
          <w:sz w:val="24"/>
          <w:szCs w:val="24"/>
          <w:lang w:val="ro-RO"/>
        </w:rPr>
      </w:pPr>
      <w:r w:rsidRPr="008D297C">
        <w:rPr>
          <w:rFonts w:cstheme="minorHAnsi"/>
          <w:sz w:val="24"/>
          <w:szCs w:val="24"/>
          <w:lang w:val="ro-RO"/>
        </w:rPr>
        <w:t xml:space="preserve">Pentru finala de la Bruxelles din cadrul European Money Quiz </w:t>
      </w:r>
      <w:r w:rsidR="00807AD5" w:rsidRPr="008D297C">
        <w:rPr>
          <w:rFonts w:cstheme="minorHAnsi"/>
          <w:sz w:val="24"/>
          <w:szCs w:val="24"/>
          <w:lang w:val="ro-RO"/>
        </w:rPr>
        <w:t xml:space="preserve">vor avea loc </w:t>
      </w:r>
      <w:r w:rsidR="00807AD5" w:rsidRPr="008D297C">
        <w:rPr>
          <w:rFonts w:cstheme="minorHAnsi"/>
          <w:b/>
          <w:sz w:val="24"/>
          <w:szCs w:val="24"/>
          <w:lang w:val="ro-RO"/>
        </w:rPr>
        <w:t>două runde de întrebări</w:t>
      </w:r>
      <w:r w:rsidR="00807AD5" w:rsidRPr="008D297C">
        <w:rPr>
          <w:rFonts w:cstheme="minorHAnsi"/>
          <w:sz w:val="24"/>
          <w:szCs w:val="24"/>
          <w:lang w:val="ro-RO"/>
        </w:rPr>
        <w:t xml:space="preserve">. </w:t>
      </w:r>
      <w:r w:rsidR="00D52D64" w:rsidRPr="008D297C">
        <w:rPr>
          <w:rFonts w:cstheme="minorHAnsi"/>
          <w:sz w:val="24"/>
          <w:szCs w:val="24"/>
          <w:lang w:val="ro-RO"/>
        </w:rPr>
        <w:t xml:space="preserve">Fiecare rundă va avea 15 întrebări, similare, dar nu identice cu întrebările utilizate în finala națională. </w:t>
      </w:r>
    </w:p>
    <w:p w14:paraId="2F6A8A1C" w14:textId="2B7C96D1" w:rsidR="0058660B" w:rsidRPr="008D297C" w:rsidRDefault="005D048B" w:rsidP="006D6297">
      <w:pPr>
        <w:spacing w:afterLines="40" w:after="96"/>
        <w:jc w:val="both"/>
        <w:rPr>
          <w:rFonts w:cstheme="minorHAnsi"/>
          <w:sz w:val="24"/>
          <w:szCs w:val="24"/>
          <w:lang w:val="ro-RO"/>
        </w:rPr>
      </w:pPr>
      <w:r w:rsidRPr="008D297C">
        <w:rPr>
          <w:rFonts w:cstheme="minorHAnsi"/>
          <w:sz w:val="24"/>
          <w:szCs w:val="24"/>
          <w:lang w:val="ro-RO"/>
        </w:rPr>
        <w:t>P</w:t>
      </w:r>
      <w:r w:rsidR="0058660B" w:rsidRPr="008D297C">
        <w:rPr>
          <w:rFonts w:cstheme="minorHAnsi"/>
          <w:sz w:val="24"/>
          <w:szCs w:val="24"/>
          <w:lang w:val="ro-RO"/>
        </w:rPr>
        <w:t>e fiecare masă va exista un PC conectat la Kahoot! Acest PC poate fi folosit pentru test</w:t>
      </w:r>
      <w:r w:rsidR="00D52D64" w:rsidRPr="008D297C">
        <w:rPr>
          <w:rFonts w:cstheme="minorHAnsi"/>
          <w:sz w:val="24"/>
          <w:szCs w:val="24"/>
          <w:lang w:val="ro-RO"/>
        </w:rPr>
        <w:t>are</w:t>
      </w:r>
      <w:r w:rsidR="0058660B" w:rsidRPr="008D297C">
        <w:rPr>
          <w:rFonts w:cstheme="minorHAnsi"/>
          <w:sz w:val="24"/>
          <w:szCs w:val="24"/>
          <w:lang w:val="ro-RO"/>
        </w:rPr>
        <w:t>. Alternativ, jucătorii pot alege să utilizeze propri</w:t>
      </w:r>
      <w:r w:rsidRPr="008D297C">
        <w:rPr>
          <w:rFonts w:cstheme="minorHAnsi"/>
          <w:sz w:val="24"/>
          <w:szCs w:val="24"/>
          <w:lang w:val="ro-RO"/>
        </w:rPr>
        <w:t>a</w:t>
      </w:r>
      <w:r w:rsidR="0058660B" w:rsidRPr="008D297C">
        <w:rPr>
          <w:rFonts w:cstheme="minorHAnsi"/>
          <w:sz w:val="24"/>
          <w:szCs w:val="24"/>
          <w:lang w:val="ro-RO"/>
        </w:rPr>
        <w:t xml:space="preserve"> tabletă sau telefon pentru a răspunde la întrebări prin </w:t>
      </w:r>
      <w:r w:rsidRPr="008D297C">
        <w:rPr>
          <w:rFonts w:cstheme="minorHAnsi"/>
          <w:sz w:val="24"/>
          <w:szCs w:val="24"/>
          <w:lang w:val="ro-RO"/>
        </w:rPr>
        <w:t xml:space="preserve">intermediul aplicației Kahoot. </w:t>
      </w:r>
    </w:p>
    <w:p w14:paraId="57A6D0C4" w14:textId="2E6D5DF8" w:rsidR="00D52D64" w:rsidRPr="008D297C" w:rsidRDefault="0058660B" w:rsidP="006D6297">
      <w:pPr>
        <w:spacing w:afterLines="40" w:after="96"/>
        <w:jc w:val="both"/>
        <w:rPr>
          <w:rFonts w:cstheme="minorHAnsi"/>
          <w:sz w:val="24"/>
          <w:szCs w:val="24"/>
          <w:lang w:val="ro-RO"/>
        </w:rPr>
      </w:pPr>
      <w:r w:rsidRPr="008D297C">
        <w:rPr>
          <w:rFonts w:cstheme="minorHAnsi"/>
          <w:sz w:val="24"/>
          <w:szCs w:val="24"/>
          <w:lang w:val="ro-RO"/>
        </w:rPr>
        <w:t xml:space="preserve">Fiecare echipă primește un set specific de întrebări. Ei vor răspunde direct la aceste întrebări, după care Kahoot! </w:t>
      </w:r>
      <w:r w:rsidR="00B25C13">
        <w:rPr>
          <w:rFonts w:cstheme="minorHAnsi"/>
          <w:sz w:val="24"/>
          <w:szCs w:val="24"/>
          <w:lang w:val="ro-RO"/>
        </w:rPr>
        <w:t>calculează</w:t>
      </w:r>
      <w:r w:rsidRPr="008D297C">
        <w:rPr>
          <w:rFonts w:cstheme="minorHAnsi"/>
          <w:sz w:val="24"/>
          <w:szCs w:val="24"/>
          <w:lang w:val="ro-RO"/>
        </w:rPr>
        <w:t xml:space="preserve"> scorul final.</w:t>
      </w:r>
      <w:r w:rsidR="00D52D64" w:rsidRPr="008D297C">
        <w:rPr>
          <w:rFonts w:cstheme="minorHAnsi"/>
          <w:sz w:val="24"/>
          <w:szCs w:val="24"/>
          <w:lang w:val="ro-RO"/>
        </w:rPr>
        <w:t xml:space="preserve"> </w:t>
      </w:r>
    </w:p>
    <w:p w14:paraId="3023678B" w14:textId="34BAB050" w:rsidR="00D52D64" w:rsidRPr="008D297C" w:rsidRDefault="00D52D64" w:rsidP="006D6297">
      <w:pPr>
        <w:spacing w:afterLines="40" w:after="96"/>
        <w:jc w:val="both"/>
        <w:rPr>
          <w:rFonts w:cstheme="minorHAnsi"/>
          <w:sz w:val="24"/>
          <w:szCs w:val="24"/>
          <w:lang w:val="ro-RO"/>
        </w:rPr>
      </w:pPr>
      <w:r w:rsidRPr="008D297C">
        <w:rPr>
          <w:rFonts w:cstheme="minorHAnsi"/>
          <w:sz w:val="24"/>
          <w:szCs w:val="24"/>
          <w:lang w:val="ro-RO"/>
        </w:rPr>
        <w:t>Câștigăt</w:t>
      </w:r>
      <w:r w:rsidR="008B6EFF">
        <w:rPr>
          <w:rFonts w:cstheme="minorHAnsi"/>
          <w:sz w:val="24"/>
          <w:szCs w:val="24"/>
          <w:lang w:val="ro-RO"/>
        </w:rPr>
        <w:t>o</w:t>
      </w:r>
      <w:r w:rsidRPr="008D297C">
        <w:rPr>
          <w:rFonts w:cstheme="minorHAnsi"/>
          <w:sz w:val="24"/>
          <w:szCs w:val="24"/>
          <w:lang w:val="ro-RO"/>
        </w:rPr>
        <w:t>are va fi echipa participantă cu cele mai multe răspunsuri corecte,  în cel mai scurt timp, identificat</w:t>
      </w:r>
      <w:r w:rsidR="00B25C13">
        <w:rPr>
          <w:rFonts w:cstheme="minorHAnsi"/>
          <w:sz w:val="24"/>
          <w:szCs w:val="24"/>
          <w:lang w:val="ro-RO"/>
        </w:rPr>
        <w:t>ă</w:t>
      </w:r>
      <w:r w:rsidRPr="008D297C">
        <w:rPr>
          <w:rFonts w:cstheme="minorHAnsi"/>
          <w:sz w:val="24"/>
          <w:szCs w:val="24"/>
          <w:lang w:val="ro-RO"/>
        </w:rPr>
        <w:t xml:space="preserve"> prin intermediul Kahoot!.</w:t>
      </w:r>
    </w:p>
    <w:p w14:paraId="4D058380" w14:textId="7D73AD2A" w:rsidR="0058660B" w:rsidRPr="008D297C" w:rsidRDefault="0058660B" w:rsidP="006D6297">
      <w:pPr>
        <w:spacing w:afterLines="40" w:after="96"/>
        <w:jc w:val="both"/>
        <w:rPr>
          <w:rFonts w:cstheme="minorHAnsi"/>
          <w:sz w:val="24"/>
          <w:szCs w:val="24"/>
          <w:lang w:val="ro-RO"/>
        </w:rPr>
      </w:pPr>
      <w:r w:rsidRPr="008D297C">
        <w:rPr>
          <w:rFonts w:cstheme="minorHAnsi"/>
          <w:sz w:val="24"/>
          <w:szCs w:val="24"/>
          <w:lang w:val="ro-RO"/>
        </w:rPr>
        <w:t xml:space="preserve">După runda a doua, scorurile din ambele runde vor fi </w:t>
      </w:r>
      <w:r w:rsidR="005D048B" w:rsidRPr="008D297C">
        <w:rPr>
          <w:rFonts w:cstheme="minorHAnsi"/>
          <w:sz w:val="24"/>
          <w:szCs w:val="24"/>
          <w:lang w:val="ro-RO"/>
        </w:rPr>
        <w:t>adunate</w:t>
      </w:r>
      <w:r w:rsidR="00B25C13">
        <w:rPr>
          <w:rFonts w:cstheme="minorHAnsi"/>
          <w:sz w:val="24"/>
          <w:szCs w:val="24"/>
          <w:lang w:val="ro-RO"/>
        </w:rPr>
        <w:t>, rezultând</w:t>
      </w:r>
      <w:r w:rsidRPr="008D297C">
        <w:rPr>
          <w:rFonts w:cstheme="minorHAnsi"/>
          <w:sz w:val="24"/>
          <w:szCs w:val="24"/>
          <w:lang w:val="ro-RO"/>
        </w:rPr>
        <w:t xml:space="preserve"> clasamentul final și </w:t>
      </w:r>
      <w:r w:rsidR="00D52D64" w:rsidRPr="008D297C">
        <w:rPr>
          <w:rFonts w:cstheme="minorHAnsi"/>
          <w:sz w:val="24"/>
          <w:szCs w:val="24"/>
          <w:lang w:val="ro-RO"/>
        </w:rPr>
        <w:t>echipa câștigătoare</w:t>
      </w:r>
      <w:r w:rsidRPr="008D297C">
        <w:rPr>
          <w:rFonts w:cstheme="minorHAnsi"/>
          <w:sz w:val="24"/>
          <w:szCs w:val="24"/>
          <w:lang w:val="ro-RO"/>
        </w:rPr>
        <w:t>.</w:t>
      </w:r>
    </w:p>
    <w:p w14:paraId="679298AB" w14:textId="634D1B38" w:rsidR="005D048B" w:rsidRPr="008D297C" w:rsidRDefault="005D048B" w:rsidP="005D048B">
      <w:pPr>
        <w:pStyle w:val="ListParagraph"/>
        <w:numPr>
          <w:ilvl w:val="0"/>
          <w:numId w:val="1"/>
        </w:numPr>
        <w:rPr>
          <w:rFonts w:cstheme="minorHAnsi"/>
          <w:b/>
          <w:sz w:val="26"/>
          <w:szCs w:val="26"/>
          <w:lang w:val="ro-RO"/>
        </w:rPr>
      </w:pPr>
      <w:r w:rsidRPr="008D297C">
        <w:rPr>
          <w:rFonts w:cstheme="minorHAnsi"/>
          <w:b/>
          <w:sz w:val="26"/>
          <w:szCs w:val="26"/>
          <w:lang w:val="ro-RO"/>
        </w:rPr>
        <w:t xml:space="preserve">Din ce domenii sunt </w:t>
      </w:r>
      <w:r w:rsidR="00D52D64" w:rsidRPr="008D297C">
        <w:rPr>
          <w:rFonts w:cstheme="minorHAnsi"/>
          <w:b/>
          <w:sz w:val="26"/>
          <w:szCs w:val="26"/>
          <w:lang w:val="ro-RO"/>
        </w:rPr>
        <w:t>î</w:t>
      </w:r>
      <w:r w:rsidRPr="008D297C">
        <w:rPr>
          <w:rFonts w:cstheme="minorHAnsi"/>
          <w:b/>
          <w:sz w:val="26"/>
          <w:szCs w:val="26"/>
          <w:lang w:val="ro-RO"/>
        </w:rPr>
        <w:t>ntreb</w:t>
      </w:r>
      <w:r w:rsidR="00D52D64" w:rsidRPr="008D297C">
        <w:rPr>
          <w:rFonts w:cstheme="minorHAnsi"/>
          <w:b/>
          <w:sz w:val="26"/>
          <w:szCs w:val="26"/>
          <w:lang w:val="ro-RO"/>
        </w:rPr>
        <w:t>ă</w:t>
      </w:r>
      <w:r w:rsidRPr="008D297C">
        <w:rPr>
          <w:rFonts w:cstheme="minorHAnsi"/>
          <w:b/>
          <w:sz w:val="26"/>
          <w:szCs w:val="26"/>
          <w:lang w:val="ro-RO"/>
        </w:rPr>
        <w:t>rile</w:t>
      </w:r>
    </w:p>
    <w:p w14:paraId="7DF7C9C9" w14:textId="59C70CB5" w:rsidR="005D048B" w:rsidRPr="008D297C" w:rsidRDefault="005D048B" w:rsidP="00D86144">
      <w:pPr>
        <w:spacing w:after="0"/>
        <w:jc w:val="both"/>
        <w:rPr>
          <w:rFonts w:cstheme="minorHAnsi"/>
          <w:sz w:val="24"/>
          <w:szCs w:val="24"/>
          <w:lang w:val="ro-RO"/>
        </w:rPr>
      </w:pPr>
      <w:r w:rsidRPr="008D297C">
        <w:rPr>
          <w:rFonts w:cstheme="minorHAnsi"/>
          <w:sz w:val="24"/>
          <w:szCs w:val="24"/>
          <w:lang w:val="ro-RO"/>
        </w:rPr>
        <w:t>Întrebările din Chestionarul se vor concentra pe următoarele subiecte:</w:t>
      </w:r>
    </w:p>
    <w:p w14:paraId="260512EA" w14:textId="752F28D5" w:rsidR="005D048B" w:rsidRPr="008D297C" w:rsidRDefault="00493578" w:rsidP="005D048B">
      <w:pPr>
        <w:pStyle w:val="ListParagraph"/>
        <w:numPr>
          <w:ilvl w:val="0"/>
          <w:numId w:val="9"/>
        </w:numPr>
        <w:jc w:val="both"/>
        <w:rPr>
          <w:rFonts w:cstheme="minorHAnsi"/>
          <w:sz w:val="24"/>
          <w:szCs w:val="24"/>
          <w:lang w:val="ro-RO"/>
        </w:rPr>
      </w:pPr>
      <w:r w:rsidRPr="008D297C">
        <w:rPr>
          <w:rFonts w:cstheme="minorHAnsi"/>
          <w:sz w:val="24"/>
          <w:szCs w:val="24"/>
          <w:lang w:val="ro-RO"/>
        </w:rPr>
        <w:t>E</w:t>
      </w:r>
      <w:r w:rsidR="005D048B" w:rsidRPr="008D297C">
        <w:rPr>
          <w:rFonts w:cstheme="minorHAnsi"/>
          <w:sz w:val="24"/>
          <w:szCs w:val="24"/>
          <w:lang w:val="ro-RO"/>
        </w:rPr>
        <w:t>conomii și datorii - (inclusiv dobânzi compuse)</w:t>
      </w:r>
    </w:p>
    <w:p w14:paraId="2BB36E41" w14:textId="757F7093" w:rsidR="005D048B" w:rsidRPr="008D297C" w:rsidRDefault="005D048B" w:rsidP="005D048B">
      <w:pPr>
        <w:pStyle w:val="ListParagraph"/>
        <w:numPr>
          <w:ilvl w:val="0"/>
          <w:numId w:val="9"/>
        </w:numPr>
        <w:jc w:val="both"/>
        <w:rPr>
          <w:rFonts w:cstheme="minorHAnsi"/>
          <w:sz w:val="24"/>
          <w:szCs w:val="24"/>
          <w:lang w:val="ro-RO"/>
        </w:rPr>
      </w:pPr>
      <w:r w:rsidRPr="008D297C">
        <w:rPr>
          <w:rFonts w:cstheme="minorHAnsi"/>
          <w:sz w:val="24"/>
          <w:szCs w:val="24"/>
          <w:lang w:val="ro-RO"/>
        </w:rPr>
        <w:t>Costul vieții -  (inclusiv inflația)</w:t>
      </w:r>
    </w:p>
    <w:p w14:paraId="1D9985E3" w14:textId="33D66892" w:rsidR="005D048B" w:rsidRPr="00DC533F" w:rsidRDefault="005D048B" w:rsidP="005D048B">
      <w:pPr>
        <w:pStyle w:val="ListParagraph"/>
        <w:numPr>
          <w:ilvl w:val="0"/>
          <w:numId w:val="9"/>
        </w:numPr>
        <w:jc w:val="both"/>
        <w:rPr>
          <w:rFonts w:cstheme="minorHAnsi"/>
          <w:spacing w:val="-6"/>
          <w:sz w:val="24"/>
          <w:szCs w:val="24"/>
          <w:lang w:val="ro-RO"/>
        </w:rPr>
      </w:pPr>
      <w:r w:rsidRPr="00DC533F">
        <w:rPr>
          <w:rFonts w:cstheme="minorHAnsi"/>
          <w:spacing w:val="-6"/>
          <w:sz w:val="24"/>
          <w:szCs w:val="24"/>
          <w:lang w:val="ro-RO"/>
        </w:rPr>
        <w:t>Diversificarea riscului -</w:t>
      </w:r>
      <w:r w:rsidR="00493578" w:rsidRPr="00DC533F">
        <w:rPr>
          <w:rFonts w:cstheme="minorHAnsi"/>
          <w:spacing w:val="-6"/>
          <w:sz w:val="24"/>
          <w:szCs w:val="24"/>
          <w:lang w:val="ro-RO"/>
        </w:rPr>
        <w:t xml:space="preserve"> </w:t>
      </w:r>
      <w:r w:rsidRPr="00DC533F">
        <w:rPr>
          <w:rFonts w:cstheme="minorHAnsi"/>
          <w:spacing w:val="-6"/>
          <w:sz w:val="24"/>
          <w:szCs w:val="24"/>
          <w:lang w:val="ro-RO"/>
        </w:rPr>
        <w:t>(inclusiv conceptul de bază al acțiunilor și al fondurilor de investiții)</w:t>
      </w:r>
    </w:p>
    <w:p w14:paraId="25B219E0" w14:textId="5301BF92" w:rsidR="005D048B" w:rsidRPr="008D297C" w:rsidRDefault="005D048B" w:rsidP="006D6297">
      <w:pPr>
        <w:pStyle w:val="ListParagraph"/>
        <w:numPr>
          <w:ilvl w:val="0"/>
          <w:numId w:val="9"/>
        </w:numPr>
        <w:spacing w:after="40"/>
        <w:jc w:val="both"/>
        <w:rPr>
          <w:rFonts w:cstheme="minorHAnsi"/>
          <w:sz w:val="24"/>
          <w:szCs w:val="24"/>
          <w:lang w:val="ro-RO"/>
        </w:rPr>
      </w:pPr>
      <w:r w:rsidRPr="008D297C">
        <w:rPr>
          <w:rFonts w:cstheme="minorHAnsi"/>
          <w:sz w:val="24"/>
          <w:szCs w:val="24"/>
          <w:lang w:val="ro-RO"/>
        </w:rPr>
        <w:t>Securitate digitală</w:t>
      </w:r>
      <w:r w:rsidR="00493578" w:rsidRPr="008D297C">
        <w:rPr>
          <w:rFonts w:cstheme="minorHAnsi"/>
          <w:sz w:val="24"/>
          <w:szCs w:val="24"/>
          <w:lang w:val="ro-RO"/>
        </w:rPr>
        <w:t xml:space="preserve"> </w:t>
      </w:r>
      <w:r w:rsidRPr="008D297C">
        <w:rPr>
          <w:rFonts w:cstheme="minorHAnsi"/>
          <w:sz w:val="24"/>
          <w:szCs w:val="24"/>
          <w:lang w:val="ro-RO"/>
        </w:rPr>
        <w:t>și siguranță online</w:t>
      </w:r>
    </w:p>
    <w:p w14:paraId="3C9779FF" w14:textId="354BD52F" w:rsidR="005D048B" w:rsidRDefault="005D048B" w:rsidP="003C22E0">
      <w:pPr>
        <w:jc w:val="both"/>
        <w:rPr>
          <w:rFonts w:cstheme="minorHAnsi"/>
          <w:sz w:val="24"/>
          <w:szCs w:val="24"/>
          <w:lang w:val="ro-RO"/>
        </w:rPr>
      </w:pPr>
      <w:r w:rsidRPr="008D297C">
        <w:rPr>
          <w:rFonts w:cstheme="minorHAnsi"/>
          <w:sz w:val="24"/>
          <w:szCs w:val="24"/>
          <w:lang w:val="ro-RO"/>
        </w:rPr>
        <w:t xml:space="preserve">Întrebările vor </w:t>
      </w:r>
      <w:r w:rsidR="00B25C13">
        <w:rPr>
          <w:rFonts w:cstheme="minorHAnsi"/>
          <w:sz w:val="24"/>
          <w:szCs w:val="24"/>
          <w:lang w:val="ro-RO"/>
        </w:rPr>
        <w:t>urmări</w:t>
      </w:r>
      <w:r w:rsidRPr="008D297C">
        <w:rPr>
          <w:rFonts w:cstheme="minorHAnsi"/>
          <w:sz w:val="24"/>
          <w:szCs w:val="24"/>
          <w:lang w:val="ro-RO"/>
        </w:rPr>
        <w:t xml:space="preserve"> raționamentul logic și înțelegerea conceptelor fundamentale. Unele calcule vor fi incluse</w:t>
      </w:r>
      <w:r w:rsidR="00B25C13">
        <w:rPr>
          <w:rFonts w:cstheme="minorHAnsi"/>
          <w:sz w:val="24"/>
          <w:szCs w:val="24"/>
          <w:lang w:val="ro-RO"/>
        </w:rPr>
        <w:t xml:space="preserve"> (de exemplu: pentru dobânzi)</w:t>
      </w:r>
      <w:r w:rsidRPr="008D297C">
        <w:rPr>
          <w:rFonts w:cstheme="minorHAnsi"/>
          <w:sz w:val="24"/>
          <w:szCs w:val="24"/>
          <w:lang w:val="ro-RO"/>
        </w:rPr>
        <w:t>, dar nu este un concurs de matematică.</w:t>
      </w:r>
    </w:p>
    <w:p w14:paraId="393E2AB7" w14:textId="77777777" w:rsidR="00554483" w:rsidRPr="008D297C" w:rsidRDefault="00554483" w:rsidP="003C22E0">
      <w:pPr>
        <w:jc w:val="both"/>
        <w:rPr>
          <w:rFonts w:cstheme="minorHAnsi"/>
          <w:sz w:val="24"/>
          <w:szCs w:val="24"/>
          <w:lang w:val="ro-RO"/>
        </w:rPr>
      </w:pPr>
    </w:p>
    <w:p w14:paraId="1A2FFA64" w14:textId="65566D4C" w:rsidR="005D048B" w:rsidRPr="008D297C" w:rsidRDefault="005D048B" w:rsidP="005D048B">
      <w:pPr>
        <w:pStyle w:val="ListParagraph"/>
        <w:numPr>
          <w:ilvl w:val="0"/>
          <w:numId w:val="1"/>
        </w:numPr>
        <w:rPr>
          <w:rFonts w:cstheme="minorHAnsi"/>
          <w:b/>
          <w:sz w:val="26"/>
          <w:szCs w:val="26"/>
          <w:lang w:val="ro-RO"/>
        </w:rPr>
      </w:pPr>
      <w:r w:rsidRPr="008D297C">
        <w:rPr>
          <w:rFonts w:cstheme="minorHAnsi"/>
          <w:b/>
          <w:sz w:val="26"/>
          <w:szCs w:val="26"/>
          <w:lang w:val="ro-RO"/>
        </w:rPr>
        <w:t>Care este timpul de g</w:t>
      </w:r>
      <w:r w:rsidR="00AB36F7" w:rsidRPr="008D297C">
        <w:rPr>
          <w:rFonts w:cstheme="minorHAnsi"/>
          <w:b/>
          <w:sz w:val="26"/>
          <w:szCs w:val="26"/>
          <w:lang w:val="ro-RO"/>
        </w:rPr>
        <w:t>â</w:t>
      </w:r>
      <w:r w:rsidRPr="008D297C">
        <w:rPr>
          <w:rFonts w:cstheme="minorHAnsi"/>
          <w:b/>
          <w:sz w:val="26"/>
          <w:szCs w:val="26"/>
          <w:lang w:val="ro-RO"/>
        </w:rPr>
        <w:t>ndire?</w:t>
      </w:r>
    </w:p>
    <w:p w14:paraId="2E1FFA47" w14:textId="1E14142D" w:rsidR="00133238" w:rsidRDefault="005D048B" w:rsidP="00D86144">
      <w:pPr>
        <w:jc w:val="both"/>
        <w:rPr>
          <w:rFonts w:cstheme="minorHAnsi"/>
          <w:sz w:val="24"/>
          <w:szCs w:val="24"/>
          <w:lang w:val="ro-RO"/>
        </w:rPr>
      </w:pPr>
      <w:r w:rsidRPr="008D297C">
        <w:rPr>
          <w:rFonts w:cstheme="minorHAnsi"/>
          <w:sz w:val="24"/>
          <w:szCs w:val="24"/>
          <w:lang w:val="ro-RO"/>
        </w:rPr>
        <w:t xml:space="preserve">Întrebările complexe vor avea </w:t>
      </w:r>
      <w:r w:rsidR="00B25C13">
        <w:rPr>
          <w:rFonts w:cstheme="minorHAnsi"/>
          <w:sz w:val="24"/>
          <w:szCs w:val="24"/>
          <w:lang w:val="ro-RO"/>
        </w:rPr>
        <w:t>un</w:t>
      </w:r>
      <w:r w:rsidRPr="008D297C">
        <w:rPr>
          <w:rFonts w:cstheme="minorHAnsi"/>
          <w:sz w:val="24"/>
          <w:szCs w:val="24"/>
          <w:lang w:val="ro-RO"/>
        </w:rPr>
        <w:t xml:space="preserve"> timp de gândire</w:t>
      </w:r>
      <w:r w:rsidR="00B25C13">
        <w:rPr>
          <w:rFonts w:cstheme="minorHAnsi"/>
          <w:sz w:val="24"/>
          <w:szCs w:val="24"/>
          <w:lang w:val="ro-RO"/>
        </w:rPr>
        <w:t xml:space="preserve"> mai mare</w:t>
      </w:r>
      <w:r w:rsidRPr="008D297C">
        <w:rPr>
          <w:rFonts w:cstheme="minorHAnsi"/>
          <w:sz w:val="24"/>
          <w:szCs w:val="24"/>
          <w:lang w:val="ro-RO"/>
        </w:rPr>
        <w:t xml:space="preserve"> (maxim</w:t>
      </w:r>
      <w:r w:rsidR="003C22E0" w:rsidRPr="008D297C">
        <w:rPr>
          <w:rFonts w:cstheme="minorHAnsi"/>
          <w:sz w:val="24"/>
          <w:szCs w:val="24"/>
          <w:lang w:val="ro-RO"/>
        </w:rPr>
        <w:t>um</w:t>
      </w:r>
      <w:r w:rsidRPr="008D297C">
        <w:rPr>
          <w:rFonts w:cstheme="minorHAnsi"/>
          <w:sz w:val="24"/>
          <w:szCs w:val="24"/>
          <w:lang w:val="ro-RO"/>
        </w:rPr>
        <w:t xml:space="preserve"> 30 de secunde), iar întrebările mai ușoare vor avea </w:t>
      </w:r>
      <w:r w:rsidR="00B25C13">
        <w:rPr>
          <w:rFonts w:cstheme="minorHAnsi"/>
          <w:sz w:val="24"/>
          <w:szCs w:val="24"/>
          <w:lang w:val="ro-RO"/>
        </w:rPr>
        <w:t>un</w:t>
      </w:r>
      <w:r w:rsidRPr="008D297C">
        <w:rPr>
          <w:rFonts w:cstheme="minorHAnsi"/>
          <w:sz w:val="24"/>
          <w:szCs w:val="24"/>
          <w:lang w:val="ro-RO"/>
        </w:rPr>
        <w:t xml:space="preserve"> timp de gândire </w:t>
      </w:r>
      <w:r w:rsidR="00B25C13">
        <w:rPr>
          <w:rFonts w:cstheme="minorHAnsi"/>
          <w:sz w:val="24"/>
          <w:szCs w:val="24"/>
          <w:lang w:val="ro-RO"/>
        </w:rPr>
        <w:t xml:space="preserve">mai redus </w:t>
      </w:r>
      <w:r w:rsidRPr="008D297C">
        <w:rPr>
          <w:rFonts w:cstheme="minorHAnsi"/>
          <w:sz w:val="24"/>
          <w:szCs w:val="24"/>
          <w:lang w:val="ro-RO"/>
        </w:rPr>
        <w:t>(20 de secunde sau mai puțin), stabilit de Kahoot.</w:t>
      </w:r>
    </w:p>
    <w:p w14:paraId="383494F4" w14:textId="6ABC913F" w:rsidR="00411FDA" w:rsidRPr="00554483" w:rsidRDefault="00411FDA" w:rsidP="00D86144">
      <w:pPr>
        <w:jc w:val="both"/>
        <w:rPr>
          <w:rFonts w:cstheme="minorHAnsi"/>
          <w:b/>
          <w:sz w:val="28"/>
          <w:szCs w:val="28"/>
          <w:lang w:val="ro-RO"/>
        </w:rPr>
      </w:pPr>
      <w:r w:rsidRPr="00554483">
        <w:rPr>
          <w:rFonts w:cstheme="minorHAnsi"/>
          <w:b/>
          <w:sz w:val="28"/>
          <w:szCs w:val="28"/>
          <w:lang w:val="ro-RO"/>
        </w:rPr>
        <w:t xml:space="preserve">Succes! </w:t>
      </w:r>
    </w:p>
    <w:p w14:paraId="2BC2732B" w14:textId="333506E6" w:rsidR="00133238" w:rsidRDefault="00133238" w:rsidP="00DC533F">
      <w:pPr>
        <w:pStyle w:val="ListParagraph"/>
        <w:jc w:val="center"/>
        <w:rPr>
          <w:rFonts w:cstheme="minorHAnsi"/>
          <w:b/>
          <w:sz w:val="26"/>
          <w:szCs w:val="26"/>
          <w:lang w:val="ro-RO"/>
        </w:rPr>
      </w:pPr>
      <w:r>
        <w:rPr>
          <w:rFonts w:cstheme="minorHAnsi"/>
          <w:b/>
          <w:sz w:val="26"/>
          <w:szCs w:val="26"/>
          <w:lang w:val="ro-RO"/>
        </w:rPr>
        <w:t xml:space="preserve">Anexa: </w:t>
      </w:r>
      <w:r w:rsidRPr="008D297C">
        <w:rPr>
          <w:rFonts w:cstheme="minorHAnsi"/>
          <w:b/>
          <w:sz w:val="26"/>
          <w:szCs w:val="26"/>
          <w:lang w:val="ro-RO"/>
        </w:rPr>
        <w:t>Cerințe tehnice pentru a participa la finala națională</w:t>
      </w:r>
    </w:p>
    <w:p w14:paraId="0385E52F" w14:textId="77777777" w:rsidR="00133238" w:rsidRPr="00133238" w:rsidRDefault="00133238" w:rsidP="00133238">
      <w:pPr>
        <w:jc w:val="both"/>
        <w:rPr>
          <w:rFonts w:cstheme="minorHAnsi"/>
          <w:b/>
          <w:sz w:val="24"/>
          <w:szCs w:val="24"/>
          <w:lang w:val="ro-RO"/>
        </w:rPr>
      </w:pPr>
      <w:r w:rsidRPr="00133238">
        <w:rPr>
          <w:rFonts w:cstheme="minorHAnsi"/>
          <w:b/>
          <w:sz w:val="24"/>
          <w:szCs w:val="24"/>
          <w:lang w:val="ro-RO"/>
        </w:rPr>
        <w:t>Funcționarea Kahoot!</w:t>
      </w:r>
    </w:p>
    <w:p w14:paraId="42B5F40C" w14:textId="1C84C351" w:rsidR="00133238" w:rsidRPr="008D297C" w:rsidRDefault="00552F1A" w:rsidP="00552F1A">
      <w:pPr>
        <w:spacing w:afterLines="40" w:after="96"/>
        <w:jc w:val="both"/>
        <w:rPr>
          <w:rFonts w:cstheme="minorHAnsi"/>
          <w:sz w:val="24"/>
          <w:szCs w:val="24"/>
          <w:lang w:val="ro-RO"/>
        </w:rPr>
      </w:pPr>
      <w:r>
        <w:rPr>
          <w:rFonts w:cstheme="minorHAnsi"/>
          <w:sz w:val="24"/>
          <w:szCs w:val="24"/>
          <w:lang w:val="ro-RO"/>
        </w:rPr>
        <w:t xml:space="preserve">Platforma </w:t>
      </w:r>
      <w:r w:rsidR="00133238" w:rsidRPr="008D297C">
        <w:rPr>
          <w:rFonts w:cstheme="minorHAnsi"/>
          <w:sz w:val="24"/>
          <w:szCs w:val="24"/>
          <w:lang w:val="ro-RO"/>
        </w:rPr>
        <w:t xml:space="preserve">Kahoot! </w:t>
      </w:r>
      <w:r>
        <w:rPr>
          <w:rFonts w:cstheme="minorHAnsi"/>
          <w:sz w:val="24"/>
          <w:szCs w:val="24"/>
          <w:lang w:val="ro-RO"/>
        </w:rPr>
        <w:t>solicită</w:t>
      </w:r>
      <w:r w:rsidR="00133238" w:rsidRPr="008D297C">
        <w:rPr>
          <w:rFonts w:cstheme="minorHAnsi"/>
          <w:sz w:val="24"/>
          <w:szCs w:val="24"/>
          <w:lang w:val="ro-RO"/>
        </w:rPr>
        <w:t xml:space="preserve"> să aveți cel puțin două dispozitive, unul pentru primirea întrebărilor și unul pentru trimiterea răspunsurilor. Este recomandat să utilizați un ecran mare, cum ar fi un ecran de proiecție, televizor sau Smartboard, pentru a vedea întrebările testului. Jucătorii pot răspunde la întrebări prin intermediul Kahoot! pe un computer, tabletă sau smartphone. </w:t>
      </w:r>
    </w:p>
    <w:p w14:paraId="59603E22" w14:textId="34493F37" w:rsidR="00133238" w:rsidRPr="008D297C" w:rsidRDefault="00133238" w:rsidP="00552F1A">
      <w:pPr>
        <w:spacing w:afterLines="40" w:after="96"/>
        <w:jc w:val="both"/>
        <w:rPr>
          <w:rFonts w:cstheme="minorHAnsi"/>
          <w:sz w:val="24"/>
          <w:szCs w:val="24"/>
          <w:lang w:val="ro-RO"/>
        </w:rPr>
      </w:pPr>
      <w:r w:rsidRPr="008D297C">
        <w:rPr>
          <w:rFonts w:cstheme="minorHAnsi"/>
          <w:sz w:val="24"/>
          <w:szCs w:val="24"/>
          <w:lang w:val="ro-RO"/>
        </w:rPr>
        <w:t>Folosierea Kahoot! prin intermediul site-ului Web este suportat de cele mai recente versiuni de Chrome, Firefox, Safari, Edge și Internet Explorer. Chrome este browserul preferat pentru chestionarul european de bani, deoarece funcționează cel mai bine pentru YouTube.</w:t>
      </w:r>
    </w:p>
    <w:p w14:paraId="5C3C8D05" w14:textId="77777777" w:rsidR="00133238" w:rsidRPr="008D297C" w:rsidRDefault="00133238" w:rsidP="00552F1A">
      <w:pPr>
        <w:spacing w:afterLines="40" w:after="96"/>
        <w:jc w:val="both"/>
        <w:rPr>
          <w:rFonts w:cstheme="minorHAnsi"/>
          <w:sz w:val="24"/>
          <w:szCs w:val="24"/>
          <w:lang w:val="ro-RO"/>
        </w:rPr>
      </w:pPr>
      <w:r w:rsidRPr="008D297C">
        <w:rPr>
          <w:rFonts w:cstheme="minorHAnsi"/>
          <w:sz w:val="24"/>
          <w:szCs w:val="24"/>
          <w:lang w:val="ro-RO"/>
        </w:rPr>
        <w:t xml:space="preserve">Vrei să știi dacă Kahoot! va funcționa corect în browserul dvs.? Apoi faceți click pe acest link: </w:t>
      </w:r>
      <w:hyperlink r:id="rId9" w:history="1">
        <w:r w:rsidRPr="008D297C">
          <w:rPr>
            <w:rStyle w:val="Hyperlink"/>
            <w:rFonts w:cstheme="minorHAnsi"/>
            <w:sz w:val="24"/>
            <w:szCs w:val="24"/>
            <w:lang w:val="ro-RO"/>
          </w:rPr>
          <w:t>https://test.kahoot.it/</w:t>
        </w:r>
      </w:hyperlink>
      <w:r w:rsidRPr="008D297C">
        <w:rPr>
          <w:rFonts w:cstheme="minorHAnsi"/>
          <w:sz w:val="24"/>
          <w:szCs w:val="24"/>
          <w:lang w:val="ro-RO"/>
        </w:rPr>
        <w:t xml:space="preserve"> </w:t>
      </w:r>
    </w:p>
    <w:p w14:paraId="19FADD86" w14:textId="77777777" w:rsidR="00133238" w:rsidRPr="008D297C" w:rsidRDefault="00133238" w:rsidP="00483203">
      <w:pPr>
        <w:spacing w:after="120"/>
        <w:rPr>
          <w:rFonts w:cstheme="minorHAnsi"/>
          <w:b/>
          <w:sz w:val="24"/>
          <w:szCs w:val="24"/>
          <w:lang w:val="ro-RO"/>
        </w:rPr>
      </w:pPr>
      <w:r w:rsidRPr="008D297C">
        <w:rPr>
          <w:rFonts w:cstheme="minorHAnsi"/>
          <w:b/>
          <w:sz w:val="24"/>
          <w:szCs w:val="24"/>
          <w:lang w:val="ro-RO"/>
        </w:rPr>
        <w:t>Cerin</w:t>
      </w:r>
      <w:r>
        <w:rPr>
          <w:rFonts w:cstheme="minorHAnsi"/>
          <w:b/>
          <w:sz w:val="24"/>
          <w:szCs w:val="24"/>
          <w:lang w:val="ro-RO"/>
        </w:rPr>
        <w:t>ţ</w:t>
      </w:r>
      <w:r w:rsidRPr="008D297C">
        <w:rPr>
          <w:rFonts w:cstheme="minorHAnsi"/>
          <w:b/>
          <w:sz w:val="24"/>
          <w:szCs w:val="24"/>
          <w:lang w:val="ro-RO"/>
        </w:rPr>
        <w:t>e tehnice:</w:t>
      </w:r>
    </w:p>
    <w:p w14:paraId="481115F3" w14:textId="0A058BB5" w:rsidR="00133238" w:rsidRPr="008D297C" w:rsidRDefault="00133238" w:rsidP="00552F1A">
      <w:pPr>
        <w:spacing w:after="0"/>
        <w:jc w:val="both"/>
        <w:rPr>
          <w:rFonts w:cstheme="minorHAnsi"/>
          <w:sz w:val="24"/>
          <w:szCs w:val="24"/>
          <w:lang w:val="ro-RO"/>
        </w:rPr>
      </w:pPr>
      <w:r w:rsidRPr="008D297C">
        <w:rPr>
          <w:rFonts w:cstheme="minorHAnsi"/>
          <w:sz w:val="24"/>
          <w:szCs w:val="24"/>
          <w:lang w:val="ro-RO"/>
        </w:rPr>
        <w:t xml:space="preserve">- </w:t>
      </w:r>
      <w:r w:rsidRPr="008D297C">
        <w:rPr>
          <w:rFonts w:cstheme="minorHAnsi"/>
          <w:b/>
          <w:sz w:val="24"/>
          <w:szCs w:val="24"/>
          <w:lang w:val="ro-RO"/>
        </w:rPr>
        <w:t>PENTRU PRIMIREA QUIZ</w:t>
      </w:r>
      <w:r w:rsidRPr="008D297C">
        <w:rPr>
          <w:rFonts w:cstheme="minorHAnsi"/>
          <w:sz w:val="24"/>
          <w:szCs w:val="24"/>
          <w:lang w:val="ro-RO"/>
        </w:rPr>
        <w:t xml:space="preserve">: </w:t>
      </w:r>
      <w:r w:rsidR="00552F1A">
        <w:rPr>
          <w:rFonts w:cstheme="minorHAnsi"/>
          <w:sz w:val="24"/>
          <w:szCs w:val="24"/>
          <w:lang w:val="ro-RO"/>
        </w:rPr>
        <w:t>P</w:t>
      </w:r>
      <w:r w:rsidRPr="008D297C">
        <w:rPr>
          <w:rFonts w:cstheme="minorHAnsi"/>
          <w:sz w:val="24"/>
          <w:szCs w:val="24"/>
          <w:lang w:val="ro-RO"/>
        </w:rPr>
        <w:t>roiector</w:t>
      </w:r>
      <w:r w:rsidR="00552F1A">
        <w:rPr>
          <w:rFonts w:cstheme="minorHAnsi"/>
          <w:sz w:val="24"/>
          <w:szCs w:val="24"/>
          <w:lang w:val="ro-RO"/>
        </w:rPr>
        <w:t>,</w:t>
      </w:r>
      <w:r w:rsidRPr="008D297C">
        <w:rPr>
          <w:rFonts w:cstheme="minorHAnsi"/>
          <w:sz w:val="24"/>
          <w:szCs w:val="24"/>
          <w:lang w:val="ro-RO"/>
        </w:rPr>
        <w:t xml:space="preserve"> ecran mare</w:t>
      </w:r>
      <w:r w:rsidR="00552F1A">
        <w:rPr>
          <w:rFonts w:cstheme="minorHAnsi"/>
          <w:sz w:val="24"/>
          <w:szCs w:val="24"/>
          <w:lang w:val="ro-RO"/>
        </w:rPr>
        <w:t xml:space="preserve"> sau</w:t>
      </w:r>
      <w:r w:rsidRPr="008D297C">
        <w:rPr>
          <w:rFonts w:cstheme="minorHAnsi"/>
          <w:sz w:val="24"/>
          <w:szCs w:val="24"/>
          <w:lang w:val="ro-RO"/>
        </w:rPr>
        <w:t xml:space="preserve"> </w:t>
      </w:r>
      <w:r w:rsidR="00552F1A" w:rsidRPr="008D297C">
        <w:rPr>
          <w:rFonts w:cstheme="minorHAnsi"/>
          <w:sz w:val="24"/>
          <w:szCs w:val="24"/>
          <w:lang w:val="ro-RO"/>
        </w:rPr>
        <w:t>Smartboard</w:t>
      </w:r>
      <w:r w:rsidR="00552F1A">
        <w:rPr>
          <w:rFonts w:cstheme="minorHAnsi"/>
          <w:sz w:val="24"/>
          <w:szCs w:val="24"/>
          <w:lang w:val="ro-RO"/>
        </w:rPr>
        <w:t>,</w:t>
      </w:r>
      <w:r w:rsidR="00552F1A" w:rsidRPr="008D297C">
        <w:rPr>
          <w:rFonts w:cstheme="minorHAnsi"/>
          <w:sz w:val="24"/>
          <w:szCs w:val="24"/>
          <w:lang w:val="ro-RO"/>
        </w:rPr>
        <w:t xml:space="preserve"> </w:t>
      </w:r>
      <w:r w:rsidRPr="008D297C">
        <w:rPr>
          <w:rFonts w:cstheme="minorHAnsi"/>
          <w:sz w:val="24"/>
          <w:szCs w:val="24"/>
          <w:lang w:val="ro-RO"/>
        </w:rPr>
        <w:t>conectat la Internet și capabil să redea un videoclip YouTube live</w:t>
      </w:r>
      <w:r w:rsidR="00552F1A">
        <w:rPr>
          <w:rFonts w:cstheme="minorHAnsi"/>
          <w:sz w:val="24"/>
          <w:szCs w:val="24"/>
          <w:lang w:val="ro-RO"/>
        </w:rPr>
        <w:t>.</w:t>
      </w:r>
    </w:p>
    <w:p w14:paraId="5283F4ED" w14:textId="24351FDB" w:rsidR="00133238" w:rsidRPr="00DC533F" w:rsidRDefault="00133238" w:rsidP="00552F1A">
      <w:pPr>
        <w:spacing w:after="0"/>
        <w:jc w:val="both"/>
        <w:rPr>
          <w:rFonts w:cstheme="minorHAnsi"/>
          <w:spacing w:val="-6"/>
          <w:sz w:val="24"/>
          <w:szCs w:val="24"/>
          <w:lang w:val="ro-RO"/>
        </w:rPr>
      </w:pPr>
      <w:r w:rsidRPr="00DC533F">
        <w:rPr>
          <w:rFonts w:cstheme="minorHAnsi"/>
          <w:spacing w:val="-6"/>
          <w:sz w:val="24"/>
          <w:szCs w:val="24"/>
          <w:lang w:val="ro-RO"/>
        </w:rPr>
        <w:t xml:space="preserve">- </w:t>
      </w:r>
      <w:r w:rsidRPr="00DC533F">
        <w:rPr>
          <w:rFonts w:cstheme="minorHAnsi"/>
          <w:b/>
          <w:spacing w:val="-6"/>
          <w:sz w:val="24"/>
          <w:szCs w:val="24"/>
          <w:lang w:val="ro-RO"/>
        </w:rPr>
        <w:t>PENTRU TRIMITEREA RĂSPUNSURILOR</w:t>
      </w:r>
      <w:r w:rsidRPr="00DC533F">
        <w:rPr>
          <w:rFonts w:cstheme="minorHAnsi"/>
          <w:spacing w:val="-6"/>
          <w:sz w:val="24"/>
          <w:szCs w:val="24"/>
          <w:lang w:val="ro-RO"/>
        </w:rPr>
        <w:t>: un dispozitiv (</w:t>
      </w:r>
      <w:r w:rsidR="00552F1A" w:rsidRPr="00DC533F">
        <w:rPr>
          <w:rFonts w:cstheme="minorHAnsi"/>
          <w:spacing w:val="-6"/>
          <w:sz w:val="24"/>
          <w:szCs w:val="24"/>
          <w:lang w:val="ro-RO"/>
        </w:rPr>
        <w:t>PC, laptop,</w:t>
      </w:r>
      <w:r w:rsidRPr="00DC533F">
        <w:rPr>
          <w:rFonts w:cstheme="minorHAnsi"/>
          <w:spacing w:val="-6"/>
          <w:sz w:val="24"/>
          <w:szCs w:val="24"/>
          <w:lang w:val="ro-RO"/>
        </w:rPr>
        <w:t xml:space="preserve"> tablet</w:t>
      </w:r>
      <w:r w:rsidR="00552F1A" w:rsidRPr="00DC533F">
        <w:rPr>
          <w:rFonts w:cstheme="minorHAnsi"/>
          <w:spacing w:val="-6"/>
          <w:sz w:val="24"/>
          <w:szCs w:val="24"/>
          <w:lang w:val="ro-RO"/>
        </w:rPr>
        <w:t>ă, etc.</w:t>
      </w:r>
      <w:r w:rsidRPr="00DC533F">
        <w:rPr>
          <w:rFonts w:cstheme="minorHAnsi"/>
          <w:spacing w:val="-6"/>
          <w:sz w:val="24"/>
          <w:szCs w:val="24"/>
          <w:lang w:val="ro-RO"/>
        </w:rPr>
        <w:t>) conectat la internet</w:t>
      </w:r>
      <w:r w:rsidR="00552F1A" w:rsidRPr="00DC533F">
        <w:rPr>
          <w:rFonts w:cstheme="minorHAnsi"/>
          <w:spacing w:val="-6"/>
          <w:sz w:val="24"/>
          <w:szCs w:val="24"/>
          <w:lang w:val="ro-RO"/>
        </w:rPr>
        <w:t>.</w:t>
      </w:r>
    </w:p>
    <w:p w14:paraId="2B580649" w14:textId="77777777" w:rsidR="00133238" w:rsidRPr="008D297C" w:rsidRDefault="00133238" w:rsidP="00DC533F">
      <w:pPr>
        <w:spacing w:before="40" w:after="0"/>
        <w:jc w:val="both"/>
        <w:rPr>
          <w:rFonts w:cstheme="minorHAnsi"/>
          <w:sz w:val="24"/>
          <w:szCs w:val="24"/>
          <w:lang w:val="ro-RO"/>
        </w:rPr>
      </w:pPr>
      <w:r w:rsidRPr="008D297C">
        <w:rPr>
          <w:rFonts w:cstheme="minorHAnsi"/>
          <w:sz w:val="24"/>
          <w:szCs w:val="24"/>
          <w:lang w:val="ro-RO"/>
        </w:rPr>
        <w:t>Finala națională din "European Money Quiz" este difuzată live de Kahoot! în timpul finalelor naționale. Astfel, toate sălile de clasă participante pot juca în același timp și împiedică înșelăciunea. Aceasta înseamnă că întrebările vor fi afișate pe fluxul YouTube.</w:t>
      </w:r>
    </w:p>
    <w:p w14:paraId="6AF5DE5B" w14:textId="503E3C41" w:rsidR="00133238" w:rsidRPr="008D297C" w:rsidRDefault="00133238" w:rsidP="00552F1A">
      <w:pPr>
        <w:spacing w:after="0" w:line="240" w:lineRule="auto"/>
        <w:jc w:val="both"/>
        <w:rPr>
          <w:rFonts w:cstheme="minorHAnsi"/>
          <w:sz w:val="24"/>
          <w:szCs w:val="24"/>
          <w:lang w:val="ro-RO"/>
        </w:rPr>
      </w:pPr>
      <w:r w:rsidRPr="008D297C">
        <w:rPr>
          <w:rFonts w:cstheme="minorHAnsi"/>
          <w:sz w:val="24"/>
          <w:szCs w:val="24"/>
          <w:lang w:val="ro-RO"/>
        </w:rPr>
        <w:t xml:space="preserve">Răspunsurile din clasă pot fi introduse pe </w:t>
      </w:r>
      <w:r w:rsidR="00552F1A">
        <w:rPr>
          <w:rFonts w:cstheme="minorHAnsi"/>
          <w:sz w:val="24"/>
          <w:szCs w:val="24"/>
          <w:lang w:val="ro-RO"/>
        </w:rPr>
        <w:t>cel de-</w:t>
      </w:r>
      <w:r w:rsidRPr="008D297C">
        <w:rPr>
          <w:rFonts w:cstheme="minorHAnsi"/>
          <w:sz w:val="24"/>
          <w:szCs w:val="24"/>
          <w:lang w:val="ro-RO"/>
        </w:rPr>
        <w:t>al doilea dispozitiv, fie prin introducerea codului PIN pe site, fie prin aplicația pe Kahoot! pe care o puteți descărca de aici</w:t>
      </w:r>
      <w:r w:rsidRPr="008D297C">
        <w:rPr>
          <w:rFonts w:cstheme="minorHAnsi"/>
          <w:sz w:val="24"/>
          <w:szCs w:val="24"/>
        </w:rPr>
        <w:t>:</w:t>
      </w:r>
    </w:p>
    <w:p w14:paraId="75603FF8" w14:textId="77777777" w:rsidR="00133238" w:rsidRPr="008D297C" w:rsidRDefault="008F54EE" w:rsidP="00133238">
      <w:pPr>
        <w:pStyle w:val="Default"/>
        <w:numPr>
          <w:ilvl w:val="0"/>
          <w:numId w:val="11"/>
        </w:numPr>
        <w:rPr>
          <w:rFonts w:asciiTheme="minorHAnsi" w:eastAsia="Calibri" w:hAnsiTheme="minorHAnsi" w:cstheme="minorHAnsi"/>
          <w:color w:val="292C33"/>
          <w:sz w:val="24"/>
          <w:szCs w:val="24"/>
          <w:shd w:val="clear" w:color="auto" w:fill="FFFFFF"/>
        </w:rPr>
      </w:pPr>
      <w:hyperlink r:id="rId10" w:history="1">
        <w:r w:rsidR="00133238" w:rsidRPr="008D297C">
          <w:rPr>
            <w:rStyle w:val="Hyperlink"/>
            <w:rFonts w:asciiTheme="minorHAnsi" w:hAnsiTheme="minorHAnsi" w:cstheme="minorHAnsi"/>
            <w:color w:val="45A2E5"/>
            <w:sz w:val="24"/>
            <w:szCs w:val="24"/>
            <w:shd w:val="clear" w:color="auto" w:fill="FFFFFF"/>
            <w:lang w:val="it-IT"/>
          </w:rPr>
          <w:t>App Store</w:t>
        </w:r>
      </w:hyperlink>
      <w:r w:rsidR="00133238" w:rsidRPr="008D297C">
        <w:rPr>
          <w:rFonts w:asciiTheme="minorHAnsi" w:hAnsiTheme="minorHAnsi" w:cstheme="minorHAnsi"/>
          <w:color w:val="292C33"/>
          <w:sz w:val="24"/>
          <w:szCs w:val="24"/>
          <w:shd w:val="clear" w:color="auto" w:fill="FFFFFF"/>
        </w:rPr>
        <w:t xml:space="preserve"> – </w:t>
      </w:r>
      <w:r w:rsidR="00133238" w:rsidRPr="008D297C">
        <w:rPr>
          <w:rFonts w:asciiTheme="minorHAnsi" w:eastAsiaTheme="minorHAnsi" w:hAnsiTheme="minorHAnsi" w:cstheme="minorHAnsi"/>
          <w:color w:val="auto"/>
          <w:sz w:val="24"/>
          <w:szCs w:val="24"/>
          <w:lang w:val="ro-RO" w:eastAsia="en-US"/>
        </w:rPr>
        <w:t>pentru iOS 9 sau mai nou</w:t>
      </w:r>
    </w:p>
    <w:p w14:paraId="0882F120" w14:textId="7E9A6ED7" w:rsidR="00133238" w:rsidRPr="008D297C" w:rsidRDefault="008F54EE" w:rsidP="00133238">
      <w:pPr>
        <w:pStyle w:val="Default"/>
        <w:numPr>
          <w:ilvl w:val="0"/>
          <w:numId w:val="11"/>
        </w:numPr>
        <w:rPr>
          <w:rFonts w:asciiTheme="minorHAnsi" w:eastAsia="Calibri" w:hAnsiTheme="minorHAnsi" w:cstheme="minorHAnsi"/>
          <w:color w:val="292C33"/>
          <w:sz w:val="24"/>
          <w:szCs w:val="24"/>
          <w:shd w:val="clear" w:color="auto" w:fill="FFFFFF"/>
        </w:rPr>
      </w:pPr>
      <w:hyperlink r:id="rId11" w:history="1">
        <w:r w:rsidR="00133238" w:rsidRPr="008D297C">
          <w:rPr>
            <w:rStyle w:val="Hyperlink"/>
            <w:rFonts w:asciiTheme="minorHAnsi" w:hAnsiTheme="minorHAnsi" w:cstheme="minorHAnsi"/>
            <w:color w:val="45A2E5"/>
            <w:sz w:val="24"/>
            <w:szCs w:val="24"/>
            <w:shd w:val="clear" w:color="auto" w:fill="FFFFFF"/>
            <w:lang w:val="de-DE"/>
          </w:rPr>
          <w:t>Google Play</w:t>
        </w:r>
      </w:hyperlink>
      <w:r w:rsidR="00133238" w:rsidRPr="008D297C">
        <w:rPr>
          <w:rFonts w:asciiTheme="minorHAnsi" w:hAnsiTheme="minorHAnsi" w:cstheme="minorHAnsi"/>
          <w:color w:val="292C33"/>
          <w:sz w:val="24"/>
          <w:szCs w:val="24"/>
          <w:shd w:val="clear" w:color="auto" w:fill="FFFFFF"/>
        </w:rPr>
        <w:t> </w:t>
      </w:r>
      <w:r w:rsidR="00133238" w:rsidRPr="008D297C">
        <w:rPr>
          <w:rFonts w:asciiTheme="minorHAnsi" w:eastAsiaTheme="minorHAnsi" w:hAnsiTheme="minorHAnsi" w:cstheme="minorHAnsi"/>
          <w:color w:val="auto"/>
          <w:sz w:val="24"/>
          <w:szCs w:val="24"/>
          <w:lang w:val="ro-RO" w:eastAsia="en-US"/>
        </w:rPr>
        <w:t xml:space="preserve">- pentru Android 4.4 </w:t>
      </w:r>
    </w:p>
    <w:p w14:paraId="22691EFC" w14:textId="5166540C" w:rsidR="00133238" w:rsidRPr="008D297C" w:rsidRDefault="00133238" w:rsidP="00133238">
      <w:pPr>
        <w:spacing w:before="120" w:after="0"/>
        <w:jc w:val="both"/>
        <w:rPr>
          <w:rFonts w:cstheme="minorHAnsi"/>
          <w:sz w:val="24"/>
          <w:szCs w:val="24"/>
          <w:lang w:val="ro-RO"/>
        </w:rPr>
      </w:pPr>
      <w:r w:rsidRPr="008D297C">
        <w:rPr>
          <w:rFonts w:cstheme="minorHAnsi"/>
          <w:sz w:val="24"/>
          <w:szCs w:val="24"/>
          <w:lang w:val="ro-RO"/>
        </w:rPr>
        <w:t xml:space="preserve">Transmisiunea Live necesită o conexiune de internet relativ rapidă și un calculator sau o tablă inteligentă cu o putere de procesare suficientă pentru a asigura viteze optime de streaming. Iată </w:t>
      </w:r>
      <w:r w:rsidR="00552F1A">
        <w:rPr>
          <w:rFonts w:cstheme="minorHAnsi"/>
          <w:sz w:val="24"/>
          <w:szCs w:val="24"/>
          <w:lang w:val="ro-RO"/>
        </w:rPr>
        <w:t xml:space="preserve">de </w:t>
      </w:r>
      <w:r w:rsidRPr="008D297C">
        <w:rPr>
          <w:rFonts w:cstheme="minorHAnsi"/>
          <w:sz w:val="24"/>
          <w:szCs w:val="24"/>
          <w:lang w:val="ro-RO"/>
        </w:rPr>
        <w:t>ce veți avea nevoie:</w:t>
      </w:r>
    </w:p>
    <w:p w14:paraId="35D67287" w14:textId="6EEFE044" w:rsidR="00133238" w:rsidRPr="008D297C" w:rsidRDefault="00133238" w:rsidP="00133238">
      <w:pPr>
        <w:spacing w:after="0"/>
        <w:rPr>
          <w:rFonts w:cstheme="minorHAnsi"/>
          <w:sz w:val="24"/>
          <w:szCs w:val="24"/>
          <w:lang w:val="ro-RO"/>
        </w:rPr>
      </w:pPr>
      <w:r w:rsidRPr="008D297C">
        <w:rPr>
          <w:rFonts w:cstheme="minorHAnsi"/>
          <w:sz w:val="24"/>
          <w:szCs w:val="24"/>
          <w:lang w:val="ro-RO"/>
        </w:rPr>
        <w:t>- cea mai recentă versiune a Google Chrome (</w:t>
      </w:r>
      <w:r w:rsidR="00552F1A">
        <w:rPr>
          <w:rFonts w:cstheme="minorHAnsi"/>
          <w:sz w:val="24"/>
          <w:szCs w:val="24"/>
          <w:lang w:val="ro-RO"/>
        </w:rPr>
        <w:t xml:space="preserve">de </w:t>
      </w:r>
      <w:r w:rsidRPr="008D297C">
        <w:rPr>
          <w:rFonts w:cstheme="minorHAnsi"/>
          <w:sz w:val="24"/>
          <w:szCs w:val="24"/>
          <w:lang w:val="ro-RO"/>
        </w:rPr>
        <w:t>preferat), Firefox, MS Edge sau Safari</w:t>
      </w:r>
    </w:p>
    <w:p w14:paraId="7EF47BBB" w14:textId="77777777" w:rsidR="00133238" w:rsidRPr="008D297C" w:rsidRDefault="00133238" w:rsidP="00133238">
      <w:pPr>
        <w:spacing w:after="0"/>
        <w:rPr>
          <w:rFonts w:cstheme="minorHAnsi"/>
          <w:sz w:val="24"/>
          <w:szCs w:val="24"/>
          <w:lang w:val="ro-RO"/>
        </w:rPr>
      </w:pPr>
      <w:r w:rsidRPr="008D297C">
        <w:rPr>
          <w:rFonts w:cstheme="minorHAnsi"/>
          <w:sz w:val="24"/>
          <w:szCs w:val="24"/>
          <w:lang w:val="ro-RO"/>
        </w:rPr>
        <w:t>- Sistem de operare: Windows 7 (sau mai mare), Mac OS X 10.7 (sau mai mare) sau Ubuntu 10 (sau mai mare).</w:t>
      </w:r>
    </w:p>
    <w:p w14:paraId="043BBB36" w14:textId="77777777" w:rsidR="00133238" w:rsidRPr="008D297C" w:rsidRDefault="00133238" w:rsidP="00133238">
      <w:pPr>
        <w:spacing w:after="0"/>
        <w:rPr>
          <w:rFonts w:cstheme="minorHAnsi"/>
          <w:sz w:val="24"/>
          <w:szCs w:val="24"/>
          <w:lang w:val="ro-RO"/>
        </w:rPr>
      </w:pPr>
      <w:r w:rsidRPr="008D297C">
        <w:rPr>
          <w:rFonts w:cstheme="minorHAnsi"/>
          <w:sz w:val="24"/>
          <w:szCs w:val="24"/>
          <w:lang w:val="ro-RO"/>
        </w:rPr>
        <w:lastRenderedPageBreak/>
        <w:t>- conexiune la Internet cu 1 Mbps *</w:t>
      </w:r>
    </w:p>
    <w:p w14:paraId="0289A6EA" w14:textId="77777777" w:rsidR="00133238" w:rsidRPr="008D297C" w:rsidRDefault="00133238" w:rsidP="00133238">
      <w:pPr>
        <w:spacing w:before="120" w:after="0"/>
        <w:jc w:val="both"/>
        <w:rPr>
          <w:rFonts w:cstheme="minorHAnsi"/>
          <w:sz w:val="24"/>
          <w:szCs w:val="24"/>
          <w:lang w:val="ro-RO"/>
        </w:rPr>
      </w:pPr>
      <w:r w:rsidRPr="008D297C">
        <w:rPr>
          <w:rFonts w:cstheme="minorHAnsi"/>
          <w:sz w:val="24"/>
          <w:szCs w:val="24"/>
          <w:lang w:val="ro-RO"/>
        </w:rPr>
        <w:t xml:space="preserve">* Rețineți că streamul YouTube necesită o lățime de bandă suficientă pe internet. Potrivit Youtube, aveți nevoie de o lățime de bandă de cel puțin 2,5 Mbps pentru a viziona fără probleme un video High Definition (HD, 720p). Pentru un videoclip cu definiție standard (SD, 360p), aveți nevoie de o lățime de bandă între 1 și 2,5 Mbps. Puteți testa lățimea de bandă aici: </w:t>
      </w:r>
      <w:hyperlink r:id="rId12" w:history="1">
        <w:r w:rsidRPr="008D297C">
          <w:rPr>
            <w:rStyle w:val="Hyperlink"/>
            <w:rFonts w:cstheme="minorHAnsi"/>
            <w:sz w:val="24"/>
            <w:szCs w:val="24"/>
            <w:lang w:val="ro-RO"/>
          </w:rPr>
          <w:t>http://www.speedtest.net/</w:t>
        </w:r>
      </w:hyperlink>
      <w:r w:rsidRPr="008D297C">
        <w:rPr>
          <w:rFonts w:cstheme="minorHAnsi"/>
          <w:sz w:val="24"/>
          <w:szCs w:val="24"/>
          <w:lang w:val="ro-RO"/>
        </w:rPr>
        <w:t xml:space="preserve"> </w:t>
      </w:r>
    </w:p>
    <w:p w14:paraId="43CD0841" w14:textId="1D927147" w:rsidR="00133238" w:rsidRPr="008D297C" w:rsidRDefault="00133238" w:rsidP="00D86144">
      <w:pPr>
        <w:jc w:val="both"/>
        <w:rPr>
          <w:rFonts w:cstheme="minorHAnsi"/>
          <w:sz w:val="24"/>
          <w:lang w:val="ro-RO"/>
        </w:rPr>
      </w:pPr>
      <w:r w:rsidRPr="008D297C">
        <w:rPr>
          <w:rFonts w:cstheme="minorHAnsi"/>
          <w:sz w:val="24"/>
          <w:szCs w:val="24"/>
          <w:lang w:val="ro-RO"/>
        </w:rPr>
        <w:t xml:space="preserve">Vă </w:t>
      </w:r>
      <w:r w:rsidR="00552F1A">
        <w:rPr>
          <w:rFonts w:cstheme="minorHAnsi"/>
          <w:sz w:val="24"/>
          <w:szCs w:val="24"/>
          <w:lang w:val="ro-RO"/>
        </w:rPr>
        <w:t>recomandă să</w:t>
      </w:r>
      <w:r w:rsidRPr="008D297C">
        <w:rPr>
          <w:rFonts w:cstheme="minorHAnsi"/>
          <w:sz w:val="24"/>
          <w:szCs w:val="24"/>
          <w:lang w:val="ro-RO"/>
        </w:rPr>
        <w:t xml:space="preserve"> închideți alte file, browsere și programe în timpul streaming-ului live. De asemenea, </w:t>
      </w:r>
      <w:r w:rsidR="00552F1A">
        <w:rPr>
          <w:rFonts w:cstheme="minorHAnsi"/>
          <w:sz w:val="24"/>
          <w:szCs w:val="24"/>
          <w:lang w:val="ro-RO"/>
        </w:rPr>
        <w:t>este util</w:t>
      </w:r>
      <w:r w:rsidRPr="008D297C">
        <w:rPr>
          <w:rFonts w:cstheme="minorHAnsi"/>
          <w:sz w:val="24"/>
          <w:szCs w:val="24"/>
          <w:lang w:val="ro-RO"/>
        </w:rPr>
        <w:t xml:space="preserve"> să vă conectați la Internet prin fir, în loc să utilizați o conexiune la rețea WiFi.</w:t>
      </w:r>
    </w:p>
    <w:sectPr w:rsidR="00133238" w:rsidRPr="008D297C" w:rsidSect="006D6297">
      <w:headerReference w:type="default" r:id="rId13"/>
      <w:pgSz w:w="11906" w:h="16838"/>
      <w:pgMar w:top="2880" w:right="1152" w:bottom="1296"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4A49F" w14:textId="77777777" w:rsidR="008F54EE" w:rsidRDefault="008F54EE" w:rsidP="00EA54B9">
      <w:pPr>
        <w:spacing w:after="0" w:line="240" w:lineRule="auto"/>
      </w:pPr>
      <w:r>
        <w:separator/>
      </w:r>
    </w:p>
  </w:endnote>
  <w:endnote w:type="continuationSeparator" w:id="0">
    <w:p w14:paraId="070C3B31" w14:textId="77777777" w:rsidR="008F54EE" w:rsidRDefault="008F54EE" w:rsidP="00EA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F59C3" w14:textId="77777777" w:rsidR="008F54EE" w:rsidRDefault="008F54EE" w:rsidP="00EA54B9">
      <w:pPr>
        <w:spacing w:after="0" w:line="240" w:lineRule="auto"/>
      </w:pPr>
      <w:r>
        <w:separator/>
      </w:r>
    </w:p>
  </w:footnote>
  <w:footnote w:type="continuationSeparator" w:id="0">
    <w:p w14:paraId="7DD8D9C4" w14:textId="77777777" w:rsidR="008F54EE" w:rsidRDefault="008F54EE" w:rsidP="00EA54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658AB" w14:textId="77777777" w:rsidR="00EA54B9" w:rsidRDefault="00EA54B9">
    <w:pPr>
      <w:pStyle w:val="Header"/>
    </w:pPr>
    <w:r>
      <w:rPr>
        <w:noProof/>
        <w:lang w:val="en-US"/>
      </w:rPr>
      <w:drawing>
        <wp:anchor distT="0" distB="0" distL="114300" distR="114300" simplePos="0" relativeHeight="251661312" behindDoc="1" locked="0" layoutInCell="1" allowOverlap="1" wp14:anchorId="23B30B67" wp14:editId="26C93740">
          <wp:simplePos x="0" y="0"/>
          <wp:positionH relativeFrom="column">
            <wp:posOffset>2101850</wp:posOffset>
          </wp:positionH>
          <wp:positionV relativeFrom="paragraph">
            <wp:posOffset>-32385</wp:posOffset>
          </wp:positionV>
          <wp:extent cx="1498600" cy="1028700"/>
          <wp:effectExtent l="0" t="0" r="6350" b="0"/>
          <wp:wrapTight wrapText="bothSides">
            <wp:wrapPolygon edited="0">
              <wp:start x="10708" y="0"/>
              <wp:lineTo x="7963" y="2000"/>
              <wp:lineTo x="5217" y="5600"/>
              <wp:lineTo x="0" y="6800"/>
              <wp:lineTo x="0" y="11200"/>
              <wp:lineTo x="5492" y="12800"/>
              <wp:lineTo x="4668" y="19200"/>
              <wp:lineTo x="5766" y="21200"/>
              <wp:lineTo x="7414" y="21200"/>
              <wp:lineTo x="8512" y="19200"/>
              <wp:lineTo x="13729" y="19200"/>
              <wp:lineTo x="18946" y="16000"/>
              <wp:lineTo x="18671" y="12800"/>
              <wp:lineTo x="21417" y="12400"/>
              <wp:lineTo x="21417" y="9600"/>
              <wp:lineTo x="20319" y="6400"/>
              <wp:lineTo x="21417" y="4400"/>
              <wp:lineTo x="20868" y="2400"/>
              <wp:lineTo x="14003" y="0"/>
              <wp:lineTo x="10708" y="0"/>
            </wp:wrapPolygon>
          </wp:wrapTight>
          <wp:docPr id="4" name="Picture 4" descr="Imagini pentru european money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ini pentru european money we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5738">
      <w:rPr>
        <w:noProof/>
        <w:lang w:val="en-US"/>
      </w:rPr>
      <w:drawing>
        <wp:anchor distT="0" distB="0" distL="114300" distR="114300" simplePos="0" relativeHeight="251659264" behindDoc="1" locked="0" layoutInCell="1" allowOverlap="1" wp14:anchorId="22B52574" wp14:editId="1A6A9DEC">
          <wp:simplePos x="0" y="0"/>
          <wp:positionH relativeFrom="column">
            <wp:posOffset>-400050</wp:posOffset>
          </wp:positionH>
          <wp:positionV relativeFrom="paragraph">
            <wp:posOffset>-120650</wp:posOffset>
          </wp:positionV>
          <wp:extent cx="1116000" cy="1116000"/>
          <wp:effectExtent l="0" t="0" r="8255" b="8255"/>
          <wp:wrapTight wrapText="bothSides">
            <wp:wrapPolygon edited="0">
              <wp:start x="369" y="0"/>
              <wp:lineTo x="369" y="20653"/>
              <wp:lineTo x="1106" y="21391"/>
              <wp:lineTo x="5163" y="21391"/>
              <wp:lineTo x="6639" y="21391"/>
              <wp:lineTo x="19547" y="21391"/>
              <wp:lineTo x="21391" y="21022"/>
              <wp:lineTo x="21022" y="0"/>
              <wp:lineTo x="369"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1" locked="0" layoutInCell="1" allowOverlap="1" wp14:anchorId="073924DB" wp14:editId="364788ED">
          <wp:simplePos x="0" y="0"/>
          <wp:positionH relativeFrom="column">
            <wp:posOffset>5029200</wp:posOffset>
          </wp:positionH>
          <wp:positionV relativeFrom="paragraph">
            <wp:posOffset>-81280</wp:posOffset>
          </wp:positionV>
          <wp:extent cx="1072800" cy="1076400"/>
          <wp:effectExtent l="0" t="0" r="0" b="0"/>
          <wp:wrapTight wrapText="bothSides">
            <wp:wrapPolygon edited="0">
              <wp:start x="0" y="0"/>
              <wp:lineTo x="0" y="21027"/>
              <wp:lineTo x="21101" y="21027"/>
              <wp:lineTo x="21101" y="0"/>
              <wp:lineTo x="0" y="0"/>
            </wp:wrapPolygon>
          </wp:wrapTight>
          <wp:docPr id="6" name="Picture 6" descr="Imagini pentru i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ini pentru ib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28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58F"/>
    <w:multiLevelType w:val="hybridMultilevel"/>
    <w:tmpl w:val="5516B06E"/>
    <w:styleLink w:val="ImportedStyle1"/>
    <w:lvl w:ilvl="0" w:tplc="FC8662C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74CF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FE5BF8">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001B5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835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2E758C">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4AF0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809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C4AB6C">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84C6C"/>
    <w:multiLevelType w:val="hybridMultilevel"/>
    <w:tmpl w:val="35905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AF1AC8"/>
    <w:multiLevelType w:val="hybridMultilevel"/>
    <w:tmpl w:val="36E2FECA"/>
    <w:lvl w:ilvl="0" w:tplc="0809000D">
      <w:start w:val="1"/>
      <w:numFmt w:val="bullet"/>
      <w:lvlText w:val=""/>
      <w:lvlJc w:val="left"/>
      <w:pPr>
        <w:ind w:left="720" w:hanging="360"/>
      </w:pPr>
      <w:rPr>
        <w:rFonts w:ascii="Wingdings" w:hAnsi="Wingdings" w:hint="default"/>
      </w:rPr>
    </w:lvl>
    <w:lvl w:ilvl="1" w:tplc="3C1A37E6">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99702A"/>
    <w:multiLevelType w:val="hybridMultilevel"/>
    <w:tmpl w:val="B9AC98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BC66F0"/>
    <w:multiLevelType w:val="hybridMultilevel"/>
    <w:tmpl w:val="BF188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3C26EFF"/>
    <w:multiLevelType w:val="hybridMultilevel"/>
    <w:tmpl w:val="D51C2EE8"/>
    <w:styleLink w:val="Dash"/>
    <w:lvl w:ilvl="0" w:tplc="F104F10E">
      <w:start w:val="1"/>
      <w:numFmt w:val="bullet"/>
      <w:lvlText w:val="-"/>
      <w:lvlJc w:val="left"/>
      <w:pPr>
        <w:ind w:left="305" w:hanging="305"/>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1" w:tplc="27FC3326">
      <w:start w:val="1"/>
      <w:numFmt w:val="bullet"/>
      <w:lvlText w:val="-"/>
      <w:lvlJc w:val="left"/>
      <w:pPr>
        <w:ind w:left="4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2" w:tplc="C974F3D2">
      <w:start w:val="1"/>
      <w:numFmt w:val="bullet"/>
      <w:lvlText w:val="-"/>
      <w:lvlJc w:val="left"/>
      <w:pPr>
        <w:ind w:left="7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3" w:tplc="42729DAE">
      <w:start w:val="1"/>
      <w:numFmt w:val="bullet"/>
      <w:lvlText w:val="-"/>
      <w:lvlJc w:val="left"/>
      <w:pPr>
        <w:ind w:left="9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4" w:tplc="C65A1F04">
      <w:start w:val="1"/>
      <w:numFmt w:val="bullet"/>
      <w:lvlText w:val="-"/>
      <w:lvlJc w:val="left"/>
      <w:pPr>
        <w:ind w:left="120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5" w:tplc="477E0898">
      <w:start w:val="1"/>
      <w:numFmt w:val="bullet"/>
      <w:lvlText w:val="-"/>
      <w:lvlJc w:val="left"/>
      <w:pPr>
        <w:ind w:left="144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6" w:tplc="FBF44254">
      <w:start w:val="1"/>
      <w:numFmt w:val="bullet"/>
      <w:lvlText w:val="-"/>
      <w:lvlJc w:val="left"/>
      <w:pPr>
        <w:ind w:left="168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7" w:tplc="DE2239A6">
      <w:start w:val="1"/>
      <w:numFmt w:val="bullet"/>
      <w:lvlText w:val="-"/>
      <w:lvlJc w:val="left"/>
      <w:pPr>
        <w:ind w:left="192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lvl w:ilvl="8" w:tplc="1CC04F8C">
      <w:start w:val="1"/>
      <w:numFmt w:val="bullet"/>
      <w:lvlText w:val="-"/>
      <w:lvlJc w:val="left"/>
      <w:pPr>
        <w:ind w:left="2160" w:hanging="240"/>
      </w:pPr>
      <w:rPr>
        <w:rFonts w:hAnsi="Arial Unicode MS"/>
        <w:caps w:val="0"/>
        <w:smallCaps w:val="0"/>
        <w:strike w:val="0"/>
        <w:dstrike w:val="0"/>
        <w:outline w:val="0"/>
        <w:shadow w:val="0"/>
        <w:emboss w:val="0"/>
        <w:imprint w:val="0"/>
        <w:spacing w:val="0"/>
        <w:w w:val="100"/>
        <w:kern w:val="0"/>
        <w:position w:val="4"/>
        <w:sz w:val="26"/>
        <w:szCs w:val="26"/>
        <w:highlight w:val="none"/>
        <w:u w:val="none"/>
        <w:effect w:val="none"/>
        <w:vertAlign w:val="baseline"/>
      </w:rPr>
    </w:lvl>
  </w:abstractNum>
  <w:abstractNum w:abstractNumId="6" w15:restartNumberingAfterBreak="0">
    <w:nsid w:val="57AD52F6"/>
    <w:multiLevelType w:val="hybridMultilevel"/>
    <w:tmpl w:val="5640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F1737"/>
    <w:multiLevelType w:val="hybridMultilevel"/>
    <w:tmpl w:val="99E8F7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15776B"/>
    <w:multiLevelType w:val="hybridMultilevel"/>
    <w:tmpl w:val="6BDAF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D3B86"/>
    <w:multiLevelType w:val="hybridMultilevel"/>
    <w:tmpl w:val="D51C2EE8"/>
    <w:numStyleLink w:val="Dash"/>
  </w:abstractNum>
  <w:abstractNum w:abstractNumId="10" w15:restartNumberingAfterBreak="0">
    <w:nsid w:val="742A2E20"/>
    <w:multiLevelType w:val="hybridMultilevel"/>
    <w:tmpl w:val="C9D6C41A"/>
    <w:lvl w:ilvl="0" w:tplc="A06A8D0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EB4B2B"/>
    <w:multiLevelType w:val="hybridMultilevel"/>
    <w:tmpl w:val="5516B06E"/>
    <w:numStyleLink w:val="ImportedStyle1"/>
  </w:abstractNum>
  <w:num w:numId="1">
    <w:abstractNumId w:val="8"/>
  </w:num>
  <w:num w:numId="2">
    <w:abstractNumId w:val="1"/>
  </w:num>
  <w:num w:numId="3">
    <w:abstractNumId w:val="1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6"/>
  </w:num>
  <w:num w:numId="8">
    <w:abstractNumId w:val="7"/>
  </w:num>
  <w:num w:numId="9">
    <w:abstractNumId w:val="2"/>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64"/>
    <w:rsid w:val="00003F95"/>
    <w:rsid w:val="00010664"/>
    <w:rsid w:val="00017EE9"/>
    <w:rsid w:val="000256B3"/>
    <w:rsid w:val="00046FA9"/>
    <w:rsid w:val="00055D6F"/>
    <w:rsid w:val="000B4AA0"/>
    <w:rsid w:val="000C1A53"/>
    <w:rsid w:val="00107AEF"/>
    <w:rsid w:val="00133238"/>
    <w:rsid w:val="0015348F"/>
    <w:rsid w:val="0018644E"/>
    <w:rsid w:val="001918C9"/>
    <w:rsid w:val="001E7F35"/>
    <w:rsid w:val="00221F99"/>
    <w:rsid w:val="00226351"/>
    <w:rsid w:val="0023781C"/>
    <w:rsid w:val="00256D81"/>
    <w:rsid w:val="00282882"/>
    <w:rsid w:val="002A6B05"/>
    <w:rsid w:val="002C171B"/>
    <w:rsid w:val="002D1008"/>
    <w:rsid w:val="002E3188"/>
    <w:rsid w:val="00333985"/>
    <w:rsid w:val="003B2C09"/>
    <w:rsid w:val="003C22E0"/>
    <w:rsid w:val="00407A3E"/>
    <w:rsid w:val="00411FDA"/>
    <w:rsid w:val="00433778"/>
    <w:rsid w:val="004643F5"/>
    <w:rsid w:val="00470212"/>
    <w:rsid w:val="00483203"/>
    <w:rsid w:val="00493578"/>
    <w:rsid w:val="00502D45"/>
    <w:rsid w:val="005102E2"/>
    <w:rsid w:val="00552F1A"/>
    <w:rsid w:val="00554483"/>
    <w:rsid w:val="0058660B"/>
    <w:rsid w:val="005D048B"/>
    <w:rsid w:val="00611A01"/>
    <w:rsid w:val="006160D5"/>
    <w:rsid w:val="006D6297"/>
    <w:rsid w:val="007026C0"/>
    <w:rsid w:val="00720497"/>
    <w:rsid w:val="00724577"/>
    <w:rsid w:val="00735781"/>
    <w:rsid w:val="00743693"/>
    <w:rsid w:val="00746911"/>
    <w:rsid w:val="00761B01"/>
    <w:rsid w:val="00807AD5"/>
    <w:rsid w:val="00841ACF"/>
    <w:rsid w:val="008734CF"/>
    <w:rsid w:val="00873683"/>
    <w:rsid w:val="00890328"/>
    <w:rsid w:val="008B6EFF"/>
    <w:rsid w:val="008D297C"/>
    <w:rsid w:val="008F54EE"/>
    <w:rsid w:val="00903EB0"/>
    <w:rsid w:val="009234C9"/>
    <w:rsid w:val="00984FF4"/>
    <w:rsid w:val="009B2F22"/>
    <w:rsid w:val="00A12E84"/>
    <w:rsid w:val="00A35C7F"/>
    <w:rsid w:val="00A45E57"/>
    <w:rsid w:val="00A4791A"/>
    <w:rsid w:val="00A53A70"/>
    <w:rsid w:val="00A87003"/>
    <w:rsid w:val="00AB36F7"/>
    <w:rsid w:val="00AE531A"/>
    <w:rsid w:val="00B25C13"/>
    <w:rsid w:val="00B9488A"/>
    <w:rsid w:val="00BA1AD3"/>
    <w:rsid w:val="00BF6FC4"/>
    <w:rsid w:val="00C02DB9"/>
    <w:rsid w:val="00C25D94"/>
    <w:rsid w:val="00C934F2"/>
    <w:rsid w:val="00CA686D"/>
    <w:rsid w:val="00CB556E"/>
    <w:rsid w:val="00CE3A21"/>
    <w:rsid w:val="00D029AC"/>
    <w:rsid w:val="00D52D64"/>
    <w:rsid w:val="00D86144"/>
    <w:rsid w:val="00DB2316"/>
    <w:rsid w:val="00DC533F"/>
    <w:rsid w:val="00DE412D"/>
    <w:rsid w:val="00E041CD"/>
    <w:rsid w:val="00E3402F"/>
    <w:rsid w:val="00E37DCF"/>
    <w:rsid w:val="00E765FF"/>
    <w:rsid w:val="00EA456A"/>
    <w:rsid w:val="00EA54B9"/>
    <w:rsid w:val="00ED5A45"/>
    <w:rsid w:val="00F11251"/>
    <w:rsid w:val="00F32B62"/>
    <w:rsid w:val="00F34845"/>
    <w:rsid w:val="00F70F1F"/>
    <w:rsid w:val="00F77BD9"/>
    <w:rsid w:val="00F836DD"/>
    <w:rsid w:val="00F8614A"/>
    <w:rsid w:val="00F9774F"/>
    <w:rsid w:val="00FE3A10"/>
    <w:rsid w:val="00FE4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CBBBE"/>
  <w15:docId w15:val="{9EF4E8C9-5341-4223-8CA5-A73011CC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F9774F"/>
    <w:pPr>
      <w:keepNext/>
      <w:keepLines/>
      <w:suppressAutoHyphens/>
      <w:spacing w:before="400" w:after="120" w:line="240" w:lineRule="auto"/>
      <w:jc w:val="both"/>
      <w:outlineLvl w:val="0"/>
    </w:pPr>
    <w:rPr>
      <w:rFonts w:ascii="Verdana" w:eastAsia="Times New Roman" w:hAnsi="Verdana" w:cs="Arial Unicode MS"/>
      <w:b/>
      <w:bCs/>
      <w:color w:val="006E95"/>
      <w:sz w:val="36"/>
      <w:szCs w:val="36"/>
      <w:u w:color="006E95"/>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664"/>
    <w:pPr>
      <w:ind w:left="720"/>
      <w:contextualSpacing/>
    </w:pPr>
  </w:style>
  <w:style w:type="character" w:customStyle="1" w:styleId="Heading1Char">
    <w:name w:val="Heading 1 Char"/>
    <w:basedOn w:val="DefaultParagraphFont"/>
    <w:link w:val="Heading1"/>
    <w:rsid w:val="00F9774F"/>
    <w:rPr>
      <w:rFonts w:ascii="Verdana" w:eastAsia="Times New Roman" w:hAnsi="Verdana" w:cs="Arial Unicode MS"/>
      <w:b/>
      <w:bCs/>
      <w:color w:val="006E95"/>
      <w:sz w:val="36"/>
      <w:szCs w:val="36"/>
      <w:u w:color="006E95"/>
      <w:lang w:val="en-US" w:eastAsia="nl-NL"/>
    </w:rPr>
  </w:style>
  <w:style w:type="numbering" w:customStyle="1" w:styleId="ImportedStyle1">
    <w:name w:val="Imported Style 1"/>
    <w:rsid w:val="00F9774F"/>
    <w:pPr>
      <w:numPr>
        <w:numId w:val="5"/>
      </w:numPr>
    </w:pPr>
  </w:style>
  <w:style w:type="character" w:styleId="Hyperlink">
    <w:name w:val="Hyperlink"/>
    <w:basedOn w:val="DefaultParagraphFont"/>
    <w:uiPriority w:val="99"/>
    <w:unhideWhenUsed/>
    <w:rsid w:val="00F77BD9"/>
    <w:rPr>
      <w:color w:val="0563C1" w:themeColor="hyperlink"/>
      <w:u w:val="single"/>
    </w:rPr>
  </w:style>
  <w:style w:type="paragraph" w:styleId="Header">
    <w:name w:val="header"/>
    <w:basedOn w:val="Normal"/>
    <w:link w:val="HeaderChar"/>
    <w:uiPriority w:val="99"/>
    <w:unhideWhenUsed/>
    <w:rsid w:val="00EA5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4B9"/>
  </w:style>
  <w:style w:type="paragraph" w:styleId="Footer">
    <w:name w:val="footer"/>
    <w:basedOn w:val="Normal"/>
    <w:link w:val="FooterChar"/>
    <w:uiPriority w:val="99"/>
    <w:unhideWhenUsed/>
    <w:rsid w:val="00EA5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4B9"/>
  </w:style>
  <w:style w:type="character" w:styleId="CommentReference">
    <w:name w:val="annotation reference"/>
    <w:basedOn w:val="DefaultParagraphFont"/>
    <w:uiPriority w:val="99"/>
    <w:semiHidden/>
    <w:unhideWhenUsed/>
    <w:rsid w:val="00EA54B9"/>
    <w:rPr>
      <w:sz w:val="16"/>
      <w:szCs w:val="16"/>
    </w:rPr>
  </w:style>
  <w:style w:type="paragraph" w:styleId="CommentText">
    <w:name w:val="annotation text"/>
    <w:basedOn w:val="Normal"/>
    <w:link w:val="CommentTextChar"/>
    <w:uiPriority w:val="99"/>
    <w:semiHidden/>
    <w:unhideWhenUsed/>
    <w:rsid w:val="00EA54B9"/>
    <w:pPr>
      <w:spacing w:line="240" w:lineRule="auto"/>
    </w:pPr>
    <w:rPr>
      <w:sz w:val="20"/>
      <w:szCs w:val="20"/>
    </w:rPr>
  </w:style>
  <w:style w:type="character" w:customStyle="1" w:styleId="CommentTextChar">
    <w:name w:val="Comment Text Char"/>
    <w:basedOn w:val="DefaultParagraphFont"/>
    <w:link w:val="CommentText"/>
    <w:uiPriority w:val="99"/>
    <w:semiHidden/>
    <w:rsid w:val="00EA54B9"/>
    <w:rPr>
      <w:sz w:val="20"/>
      <w:szCs w:val="20"/>
    </w:rPr>
  </w:style>
  <w:style w:type="paragraph" w:styleId="CommentSubject">
    <w:name w:val="annotation subject"/>
    <w:basedOn w:val="CommentText"/>
    <w:next w:val="CommentText"/>
    <w:link w:val="CommentSubjectChar"/>
    <w:uiPriority w:val="99"/>
    <w:semiHidden/>
    <w:unhideWhenUsed/>
    <w:rsid w:val="00EA54B9"/>
    <w:rPr>
      <w:b/>
      <w:bCs/>
    </w:rPr>
  </w:style>
  <w:style w:type="character" w:customStyle="1" w:styleId="CommentSubjectChar">
    <w:name w:val="Comment Subject Char"/>
    <w:basedOn w:val="CommentTextChar"/>
    <w:link w:val="CommentSubject"/>
    <w:uiPriority w:val="99"/>
    <w:semiHidden/>
    <w:rsid w:val="00EA54B9"/>
    <w:rPr>
      <w:b/>
      <w:bCs/>
      <w:sz w:val="20"/>
      <w:szCs w:val="20"/>
    </w:rPr>
  </w:style>
  <w:style w:type="paragraph" w:styleId="BalloonText">
    <w:name w:val="Balloon Text"/>
    <w:basedOn w:val="Normal"/>
    <w:link w:val="BalloonTextChar"/>
    <w:uiPriority w:val="99"/>
    <w:semiHidden/>
    <w:unhideWhenUsed/>
    <w:rsid w:val="00EA5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4B9"/>
    <w:rPr>
      <w:rFonts w:ascii="Segoe UI" w:hAnsi="Segoe UI" w:cs="Segoe UI"/>
      <w:sz w:val="18"/>
      <w:szCs w:val="18"/>
    </w:rPr>
  </w:style>
  <w:style w:type="paragraph" w:customStyle="1" w:styleId="Default">
    <w:name w:val="Default"/>
    <w:rsid w:val="006160D5"/>
    <w:pPr>
      <w:spacing w:after="0" w:line="240" w:lineRule="auto"/>
    </w:pPr>
    <w:rPr>
      <w:rFonts w:ascii="Helvetica Neue" w:eastAsia="Arial Unicode MS" w:hAnsi="Helvetica Neue" w:cs="Arial Unicode MS"/>
      <w:color w:val="000000"/>
      <w:u w:color="000000"/>
      <w:lang w:val="en-US" w:eastAsia="en-GB"/>
    </w:rPr>
  </w:style>
  <w:style w:type="character" w:customStyle="1" w:styleId="Hyperlink0">
    <w:name w:val="Hyperlink.0"/>
    <w:basedOn w:val="DefaultParagraphFont"/>
    <w:rsid w:val="006160D5"/>
    <w:rPr>
      <w:color w:val="45A2E5"/>
      <w:u w:val="single"/>
    </w:rPr>
  </w:style>
  <w:style w:type="numbering" w:customStyle="1" w:styleId="Dash">
    <w:name w:val="Dash"/>
    <w:rsid w:val="006160D5"/>
    <w:pPr>
      <w:numPr>
        <w:numId w:val="12"/>
      </w:numPr>
    </w:pPr>
  </w:style>
  <w:style w:type="character" w:customStyle="1" w:styleId="UnresolvedMention1">
    <w:name w:val="Unresolved Mention1"/>
    <w:basedOn w:val="DefaultParagraphFont"/>
    <w:uiPriority w:val="99"/>
    <w:semiHidden/>
    <w:unhideWhenUsed/>
    <w:rsid w:val="008B6E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69367">
      <w:bodyDiv w:val="1"/>
      <w:marLeft w:val="0"/>
      <w:marRight w:val="0"/>
      <w:marTop w:val="0"/>
      <w:marBottom w:val="0"/>
      <w:divBdr>
        <w:top w:val="none" w:sz="0" w:space="0" w:color="auto"/>
        <w:left w:val="none" w:sz="0" w:space="0" w:color="auto"/>
        <w:bottom w:val="none" w:sz="0" w:space="0" w:color="auto"/>
        <w:right w:val="none" w:sz="0" w:space="0" w:color="auto"/>
      </w:divBdr>
    </w:div>
    <w:div w:id="865866298">
      <w:bodyDiv w:val="1"/>
      <w:marLeft w:val="0"/>
      <w:marRight w:val="0"/>
      <w:marTop w:val="0"/>
      <w:marBottom w:val="0"/>
      <w:divBdr>
        <w:top w:val="none" w:sz="0" w:space="0" w:color="auto"/>
        <w:left w:val="none" w:sz="0" w:space="0" w:color="auto"/>
        <w:bottom w:val="none" w:sz="0" w:space="0" w:color="auto"/>
        <w:right w:val="none" w:sz="0" w:space="0" w:color="auto"/>
      </w:divBdr>
    </w:div>
    <w:div w:id="937760932">
      <w:bodyDiv w:val="1"/>
      <w:marLeft w:val="0"/>
      <w:marRight w:val="0"/>
      <w:marTop w:val="0"/>
      <w:marBottom w:val="0"/>
      <w:divBdr>
        <w:top w:val="none" w:sz="0" w:space="0" w:color="auto"/>
        <w:left w:val="none" w:sz="0" w:space="0" w:color="auto"/>
        <w:bottom w:val="none" w:sz="0" w:space="0" w:color="auto"/>
        <w:right w:val="none" w:sz="0" w:space="0" w:color="auto"/>
      </w:divBdr>
    </w:div>
    <w:div w:id="1023630965">
      <w:bodyDiv w:val="1"/>
      <w:marLeft w:val="0"/>
      <w:marRight w:val="0"/>
      <w:marTop w:val="0"/>
      <w:marBottom w:val="0"/>
      <w:divBdr>
        <w:top w:val="none" w:sz="0" w:space="0" w:color="auto"/>
        <w:left w:val="none" w:sz="0" w:space="0" w:color="auto"/>
        <w:bottom w:val="none" w:sz="0" w:space="0" w:color="auto"/>
        <w:right w:val="none" w:sz="0" w:space="0" w:color="auto"/>
      </w:divBdr>
    </w:div>
    <w:div w:id="1271089372">
      <w:bodyDiv w:val="1"/>
      <w:marLeft w:val="0"/>
      <w:marRight w:val="0"/>
      <w:marTop w:val="0"/>
      <w:marBottom w:val="0"/>
      <w:divBdr>
        <w:top w:val="none" w:sz="0" w:space="0" w:color="auto"/>
        <w:left w:val="none" w:sz="0" w:space="0" w:color="auto"/>
        <w:bottom w:val="none" w:sz="0" w:space="0" w:color="auto"/>
        <w:right w:val="none" w:sz="0" w:space="0" w:color="auto"/>
      </w:divBdr>
    </w:div>
    <w:div w:id="1541699625">
      <w:bodyDiv w:val="1"/>
      <w:marLeft w:val="0"/>
      <w:marRight w:val="0"/>
      <w:marTop w:val="0"/>
      <w:marBottom w:val="0"/>
      <w:divBdr>
        <w:top w:val="none" w:sz="0" w:space="0" w:color="auto"/>
        <w:left w:val="none" w:sz="0" w:space="0" w:color="auto"/>
        <w:bottom w:val="none" w:sz="0" w:space="0" w:color="auto"/>
        <w:right w:val="none" w:sz="0" w:space="0" w:color="auto"/>
      </w:divBdr>
    </w:div>
    <w:div w:id="19853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a.strachinescu@ibr-rbi.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eedtes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apps/details?id=no.mobitroll.kahoot.andro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tunes.apple.com/us/app/kahoot!/id1131203560?ls=1&amp;mt=8" TargetMode="External"/><Relationship Id="rId4" Type="http://schemas.openxmlformats.org/officeDocument/2006/relationships/settings" Target="settings.xml"/><Relationship Id="rId9" Type="http://schemas.openxmlformats.org/officeDocument/2006/relationships/hyperlink" Target="https://test.kahoot.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602F3-9D8B-4D2A-B085-7D52D7A8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Asiminei, Ramona (BCH-GOL)</dc:creator>
  <cp:keywords/>
  <dc:description/>
  <cp:lastModifiedBy>emanuela savu</cp:lastModifiedBy>
  <cp:revision>4</cp:revision>
  <cp:lastPrinted>2019-03-04T11:26:00Z</cp:lastPrinted>
  <dcterms:created xsi:type="dcterms:W3CDTF">2020-02-06T06:46:00Z</dcterms:created>
  <dcterms:modified xsi:type="dcterms:W3CDTF">2020-02-07T11:14:00Z</dcterms:modified>
</cp:coreProperties>
</file>